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CC" w:rsidRPr="00185CA2" w:rsidRDefault="00D62BCC" w:rsidP="00D62BCC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185CA2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185CA2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185CA2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D62BCC" w:rsidRPr="00185CA2" w:rsidRDefault="00D62BCC" w:rsidP="00D62BCC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185CA2">
        <w:rPr>
          <w:rFonts w:ascii="GHEA Grapalat" w:hAnsi="GHEA Grapalat" w:cs="Arial"/>
          <w:sz w:val="22"/>
          <w:szCs w:val="20"/>
          <w:lang w:val="eu-ES"/>
        </w:rPr>
        <w:t>պետ՝</w:t>
      </w:r>
      <w:r w:rsidRPr="00185CA2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D62BCC" w:rsidRPr="000712BC" w:rsidRDefault="00D62BCC" w:rsidP="00D62BCC">
      <w:pPr>
        <w:spacing w:after="20"/>
        <w:ind w:left="-540" w:firstLine="540"/>
        <w:jc w:val="both"/>
        <w:rPr>
          <w:rFonts w:ascii="GHEA Grapalat" w:hAnsi="GHEA Grapalat" w:cs="Sylfaen"/>
          <w:szCs w:val="20"/>
          <w:lang w:val="eu-ES"/>
        </w:rPr>
      </w:pPr>
    </w:p>
    <w:p w:rsidR="00D62BCC" w:rsidRPr="00185CA2" w:rsidRDefault="00D62BCC" w:rsidP="00D62BCC">
      <w:pPr>
        <w:spacing w:after="20"/>
        <w:ind w:left="-540" w:firstLine="540"/>
        <w:jc w:val="center"/>
        <w:rPr>
          <w:rFonts w:ascii="GHEA Grapalat" w:hAnsi="GHEA Grapalat" w:cs="Sylfaen"/>
          <w:b/>
          <w:szCs w:val="20"/>
          <w:lang w:val="eu-ES"/>
        </w:rPr>
      </w:pPr>
      <w:r w:rsidRPr="00185CA2">
        <w:rPr>
          <w:rFonts w:ascii="GHEA Grapalat" w:hAnsi="GHEA Grapalat" w:cs="Arial"/>
          <w:b/>
          <w:szCs w:val="20"/>
          <w:lang w:val="eu-ES"/>
        </w:rPr>
        <w:t>Հ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Ա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Յ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Տ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Ա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Ր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Ա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Ր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ՈՒ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Թ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Յ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ՈՒ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Ն</w:t>
      </w:r>
    </w:p>
    <w:p w:rsidR="00D62BCC" w:rsidRPr="00185CA2" w:rsidRDefault="00D62BCC" w:rsidP="00D62BCC">
      <w:pPr>
        <w:spacing w:after="20"/>
        <w:ind w:left="-540" w:firstLine="540"/>
        <w:jc w:val="center"/>
        <w:rPr>
          <w:rFonts w:ascii="GHEA Grapalat" w:hAnsi="GHEA Grapalat" w:cs="Sylfaen"/>
          <w:b/>
          <w:szCs w:val="20"/>
          <w:lang w:val="eu-ES"/>
        </w:rPr>
      </w:pPr>
    </w:p>
    <w:p w:rsidR="00D62BCC" w:rsidRPr="00185CA2" w:rsidRDefault="00D62BCC" w:rsidP="00D62BCC">
      <w:pPr>
        <w:spacing w:after="20"/>
        <w:jc w:val="center"/>
        <w:rPr>
          <w:rFonts w:ascii="GHEA Grapalat" w:hAnsi="GHEA Grapalat" w:cs="Sylfaen"/>
          <w:b/>
          <w:szCs w:val="20"/>
          <w:lang w:val="eu-ES"/>
        </w:rPr>
      </w:pPr>
      <w:r w:rsidRPr="00185CA2">
        <w:rPr>
          <w:rFonts w:ascii="GHEA Grapalat" w:hAnsi="GHEA Grapalat" w:cs="Arial"/>
          <w:b/>
          <w:szCs w:val="20"/>
          <w:lang w:val="eu-ES"/>
        </w:rPr>
        <w:t>ԲԱՂՆԻՔՆԵՐԻ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ԵՎ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ՑՆՑՈՒՂԱՐԱՆՆԵՐԻ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ԿԱԶՄԱԿԵՐՊՄԱՆ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ՈԼՈՐՏՈՒՄ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ԻՐԱԿԱՆԱՑՎՈՂ</w:t>
      </w:r>
      <w:r>
        <w:rPr>
          <w:rFonts w:ascii="GHEA Grapalat" w:hAnsi="GHEA Grapalat" w:cs="Arial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ԳՈՐԾՈՒՆԵՈՒԹՅԱՆ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ՀԱՄԱՐ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ՀԱՍՏԱՏԱԳՐՎԱԾ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ՎՃԱՐԻ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ՀԱՇՎԱՐԿՄԱՆ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ԵԼԱԿԵՏԱՅԻՆ</w:t>
      </w:r>
      <w:r>
        <w:rPr>
          <w:rFonts w:ascii="GHEA Grapalat" w:hAnsi="GHEA Grapalat" w:cs="Arial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ՏՎՅԱԼԻ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ԵՎ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ՈՒՂՂԻՉ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ԳՈՐԾԱԿՑԻ</w:t>
      </w:r>
      <w:r w:rsidRPr="00185CA2">
        <w:rPr>
          <w:rFonts w:ascii="GHEA Grapalat" w:hAnsi="GHEA Grapalat" w:cs="Sylfaen"/>
          <w:b/>
          <w:szCs w:val="20"/>
          <w:lang w:val="eu-ES"/>
        </w:rPr>
        <w:t xml:space="preserve"> </w:t>
      </w:r>
      <w:r w:rsidRPr="00185CA2">
        <w:rPr>
          <w:rFonts w:ascii="GHEA Grapalat" w:hAnsi="GHEA Grapalat" w:cs="Arial"/>
          <w:b/>
          <w:szCs w:val="20"/>
          <w:lang w:val="eu-ES"/>
        </w:rPr>
        <w:t>ՄԱՍԻՆ</w:t>
      </w:r>
    </w:p>
    <w:p w:rsidR="00D62BCC" w:rsidRDefault="00D62BCC" w:rsidP="00D62BCC">
      <w:pPr>
        <w:pStyle w:val="NormalWeb"/>
        <w:spacing w:before="0" w:beforeAutospacing="0" w:after="0" w:afterAutospacing="0"/>
        <w:ind w:firstLine="374"/>
        <w:jc w:val="both"/>
        <w:rPr>
          <w:rFonts w:ascii="Arial LatArm" w:hAnsi="Arial LatArm"/>
          <w:bCs/>
          <w:szCs w:val="20"/>
          <w:lang w:val="eu-ES"/>
        </w:rPr>
      </w:pPr>
    </w:p>
    <w:p w:rsidR="00D62BCC" w:rsidRPr="000712BC" w:rsidRDefault="00D62BCC" w:rsidP="00D62BCC">
      <w:pPr>
        <w:pStyle w:val="NormalWeb"/>
        <w:spacing w:before="0" w:beforeAutospacing="0" w:after="0" w:afterAutospacing="0"/>
        <w:ind w:firstLine="374"/>
        <w:jc w:val="both"/>
        <w:rPr>
          <w:rFonts w:ascii="Arial LatArm" w:hAnsi="Arial LatArm"/>
          <w:bCs/>
          <w:szCs w:val="20"/>
          <w:lang w:val="eu-ES"/>
        </w:rPr>
      </w:pPr>
    </w:p>
    <w:p w:rsidR="00D62BCC" w:rsidRPr="007132E4" w:rsidRDefault="00D62BCC" w:rsidP="00D62BCC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7132E4">
        <w:rPr>
          <w:rFonts w:ascii="GHEA Grapalat" w:hAnsi="GHEA Grapalat"/>
          <w:sz w:val="20"/>
          <w:szCs w:val="20"/>
          <w:lang w:val="fr-FR"/>
        </w:rPr>
        <w:t>1.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Հարկ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վճարողի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անվանումը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r>
        <w:rPr>
          <w:rFonts w:ascii="GHEA Grapalat" w:hAnsi="GHEA Grapalat"/>
          <w:sz w:val="20"/>
          <w:szCs w:val="20"/>
          <w:lang w:val="fr-FR"/>
        </w:rPr>
        <w:t>__</w:t>
      </w:r>
      <w:r w:rsidRPr="007132E4">
        <w:rPr>
          <w:rFonts w:ascii="GHEA Grapalat" w:hAnsi="GHEA Grapalat"/>
          <w:sz w:val="20"/>
          <w:szCs w:val="20"/>
          <w:lang w:val="fr-FR"/>
        </w:rPr>
        <w:t>__________________________________</w:t>
      </w:r>
      <w:r>
        <w:rPr>
          <w:rFonts w:ascii="GHEA Grapalat" w:hAnsi="GHEA Grapalat"/>
          <w:sz w:val="20"/>
          <w:szCs w:val="20"/>
          <w:lang w:val="fr-FR"/>
        </w:rPr>
        <w:t>_______________________________</w:t>
      </w:r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</w:p>
    <w:p w:rsidR="00D62BCC" w:rsidRPr="007132E4" w:rsidRDefault="00D62BCC" w:rsidP="00D62BCC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B1726" wp14:editId="688411CD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3pt;margin-top:9.3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vxHgIAAD0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BCF33" wp14:editId="33389652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5pt;margin-top:9.3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3iIAIAAD0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B8382" wp14:editId="1220E327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7pt;margin-top:9.3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/s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DS6S/sIQIAAD0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7093E" wp14:editId="12EA3A3C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9pt;margin-top:9.3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HFIAIAAD0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8D7CE" wp14:editId="3A0BC2AB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51pt;margin-top:9.3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PLIQ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7E2E0" wp14:editId="2B079387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3pt;margin-top:9.3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XY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367F3" wp14:editId="69A7C12C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5pt;margin-top:9.3pt;width:21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fW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A467" wp14:editId="2471E115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7pt;margin-top:9.3pt;width:21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iKIA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"/>
            </w:pict>
          </mc:Fallback>
        </mc:AlternateContent>
      </w:r>
    </w:p>
    <w:p w:rsidR="00D62BCC" w:rsidRPr="007132E4" w:rsidRDefault="00D62BCC" w:rsidP="00D62BCC">
      <w:pPr>
        <w:pStyle w:val="BodyText"/>
        <w:rPr>
          <w:rFonts w:ascii="GHEA Grapalat" w:hAnsi="GHEA Grapalat"/>
          <w:lang w:val="fr-FR"/>
        </w:rPr>
      </w:pPr>
      <w:r w:rsidRPr="007132E4">
        <w:rPr>
          <w:rFonts w:ascii="GHEA Grapalat" w:hAnsi="GHEA Grapalat"/>
          <w:lang w:val="fr-FR"/>
        </w:rPr>
        <w:t>2.</w:t>
      </w:r>
      <w:r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Հարկ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վճարողի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հաշվառման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համարը</w:t>
      </w:r>
      <w:proofErr w:type="spellEnd"/>
      <w:r w:rsidRPr="007132E4">
        <w:rPr>
          <w:rFonts w:ascii="GHEA Grapalat" w:hAnsi="GHEA Grapalat"/>
          <w:lang w:val="fr-FR"/>
        </w:rPr>
        <w:t xml:space="preserve"> (</w:t>
      </w:r>
      <w:r w:rsidRPr="007132E4">
        <w:rPr>
          <w:rFonts w:ascii="GHEA Grapalat" w:hAnsi="GHEA Grapalat" w:cs="Arial"/>
          <w:lang w:val="fr-FR"/>
        </w:rPr>
        <w:t>ՀՎՀՀ</w:t>
      </w:r>
      <w:r w:rsidRPr="007132E4">
        <w:rPr>
          <w:rFonts w:ascii="GHEA Grapalat" w:hAnsi="GHEA Grapalat"/>
          <w:lang w:val="fr-FR"/>
        </w:rPr>
        <w:t>)</w:t>
      </w:r>
    </w:p>
    <w:p w:rsidR="00D62BCC" w:rsidRPr="007132E4" w:rsidRDefault="00D62BCC" w:rsidP="00D62BCC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D62BCC" w:rsidRPr="007132E4" w:rsidRDefault="00D62BCC" w:rsidP="00D62BCC">
      <w:pPr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>3</w:t>
      </w:r>
      <w:r w:rsidRPr="007132E4">
        <w:rPr>
          <w:rFonts w:ascii="GHEA Grapalat" w:hAnsi="GHEA Grapalat"/>
          <w:sz w:val="20"/>
          <w:szCs w:val="20"/>
          <w:lang w:val="fr-FR"/>
        </w:rPr>
        <w:t>.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Գործունեության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իրականացման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վայրը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հասցեն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>)</w:t>
      </w:r>
      <w:r>
        <w:rPr>
          <w:rFonts w:ascii="GHEA Grapalat" w:hAnsi="GHEA Grapalat"/>
          <w:sz w:val="20"/>
          <w:szCs w:val="20"/>
          <w:lang w:val="fr-FR"/>
        </w:rPr>
        <w:t xml:space="preserve"> _</w:t>
      </w:r>
      <w:r w:rsidRPr="007132E4">
        <w:rPr>
          <w:rFonts w:ascii="GHEA Grapalat" w:hAnsi="GHEA Grapalat"/>
          <w:sz w:val="20"/>
          <w:szCs w:val="20"/>
          <w:lang w:val="fr-FR"/>
        </w:rPr>
        <w:t>_______________</w:t>
      </w:r>
      <w:r>
        <w:rPr>
          <w:rFonts w:ascii="GHEA Grapalat" w:hAnsi="GHEA Grapalat"/>
          <w:sz w:val="20"/>
          <w:szCs w:val="20"/>
          <w:lang w:val="fr-FR"/>
        </w:rPr>
        <w:t>_______________________________</w:t>
      </w:r>
    </w:p>
    <w:p w:rsidR="00D62BCC" w:rsidRDefault="00D62BCC" w:rsidP="00D62BCC">
      <w:pPr>
        <w:pStyle w:val="NormalWeb"/>
        <w:spacing w:before="0" w:beforeAutospacing="0" w:after="0" w:afterAutospacing="0"/>
        <w:ind w:firstLine="374"/>
        <w:jc w:val="both"/>
        <w:rPr>
          <w:rFonts w:ascii="Arial LatArm" w:hAnsi="Arial LatArm"/>
          <w:bCs/>
          <w:sz w:val="20"/>
          <w:szCs w:val="20"/>
          <w:lang w:val="eu-ES"/>
        </w:rPr>
      </w:pPr>
    </w:p>
    <w:p w:rsidR="00D62BCC" w:rsidRPr="00737478" w:rsidRDefault="00D62BCC" w:rsidP="00D62BCC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sz w:val="8"/>
          <w:szCs w:val="8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8"/>
        <w:gridCol w:w="1260"/>
      </w:tblGrid>
      <w:tr w:rsidR="00D62BCC" w:rsidRPr="00EA3980" w:rsidTr="008C741B">
        <w:tc>
          <w:tcPr>
            <w:tcW w:w="8138" w:type="dxa"/>
            <w:shd w:val="clear" w:color="auto" w:fill="auto"/>
          </w:tcPr>
          <w:p w:rsidR="00D62BCC" w:rsidRPr="00EA3980" w:rsidRDefault="00D62BCC" w:rsidP="008C741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4. </w:t>
            </w:r>
            <w:r>
              <w:rPr>
                <w:rFonts w:ascii="GHEA Grapalat" w:hAnsi="GHEA Grapalat" w:cs="Arial"/>
                <w:sz w:val="20"/>
                <w:szCs w:val="20"/>
                <w:lang w:val="eu-ES"/>
              </w:rPr>
              <w:t>«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Հաստատագրված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վճարների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մասին</w:t>
            </w:r>
            <w:r>
              <w:rPr>
                <w:rFonts w:ascii="GHEA Grapalat" w:hAnsi="GHEA Grapalat" w:cs="Arial"/>
                <w:sz w:val="20"/>
                <w:szCs w:val="20"/>
                <w:lang w:val="eu-ES"/>
              </w:rPr>
              <w:t>»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օրենքի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36</w:t>
            </w:r>
            <w:r w:rsidRPr="00EA3980">
              <w:rPr>
                <w:rFonts w:ascii="GHEA Grapalat" w:hAnsi="GHEA Grapalat"/>
                <w:sz w:val="20"/>
                <w:szCs w:val="20"/>
                <w:vertAlign w:val="superscript"/>
                <w:lang w:val="eu-ES"/>
              </w:rPr>
              <w:t>3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>-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րդ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հոդվածով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սահմանված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պատիկ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 w:cs="Arial"/>
                <w:sz w:val="20"/>
                <w:szCs w:val="20"/>
                <w:lang w:val="eu-ES"/>
              </w:rPr>
              <w:t>թիվը</w:t>
            </w:r>
          </w:p>
        </w:tc>
        <w:tc>
          <w:tcPr>
            <w:tcW w:w="1260" w:type="dxa"/>
            <w:shd w:val="clear" w:color="auto" w:fill="auto"/>
          </w:tcPr>
          <w:p w:rsidR="00D62BCC" w:rsidRPr="00EA3980" w:rsidRDefault="00D62BCC" w:rsidP="008C741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A3980">
              <w:rPr>
                <w:rFonts w:ascii="GHEA Grapalat" w:hAnsi="GHEA Grapalat"/>
                <w:sz w:val="20"/>
                <w:szCs w:val="20"/>
                <w:lang w:val="eu-ES"/>
              </w:rPr>
              <w:t>000</w:t>
            </w:r>
          </w:p>
        </w:tc>
      </w:tr>
    </w:tbl>
    <w:p w:rsidR="00D62BCC" w:rsidRDefault="00D62BCC" w:rsidP="00D62BCC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sz w:val="12"/>
          <w:szCs w:val="12"/>
          <w:lang w:val="eu-ES"/>
        </w:rPr>
      </w:pPr>
    </w:p>
    <w:p w:rsidR="00D62BCC" w:rsidRDefault="00D62BCC" w:rsidP="00D62BCC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sz w:val="12"/>
          <w:szCs w:val="12"/>
          <w:lang w:val="eu-ES"/>
        </w:rPr>
      </w:pPr>
    </w:p>
    <w:p w:rsidR="00D62BCC" w:rsidRPr="00737478" w:rsidRDefault="00D62BCC" w:rsidP="00D62BCC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sz w:val="12"/>
          <w:szCs w:val="12"/>
          <w:lang w:val="eu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880"/>
        <w:gridCol w:w="2880"/>
      </w:tblGrid>
      <w:tr w:rsidR="00D62BCC" w:rsidRPr="007B79F1" w:rsidTr="008C741B">
        <w:tc>
          <w:tcPr>
            <w:tcW w:w="3638" w:type="dxa"/>
            <w:shd w:val="clear" w:color="auto" w:fill="auto"/>
            <w:vAlign w:val="center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</w:pPr>
            <w:r w:rsidRPr="007B79F1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Ելակետային տվյալ և ուղղիչ գործակից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</w:pPr>
            <w:r w:rsidRPr="007B79F1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Սաունաների և (կամ) շոգեբաղնիքների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</w:pPr>
            <w:r w:rsidRPr="007B79F1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Սաունաներում և (կամ) շոգեբաղնիքներում չընդգրկված բաղնիքների և (կամ) ցնցուղարանների</w:t>
            </w:r>
          </w:p>
        </w:tc>
      </w:tr>
      <w:tr w:rsidR="00D62BCC" w:rsidRPr="007B79F1" w:rsidTr="008C741B">
        <w:tc>
          <w:tcPr>
            <w:tcW w:w="3638" w:type="dxa"/>
            <w:shd w:val="clear" w:color="auto" w:fill="auto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eu-ES"/>
              </w:rPr>
            </w:pPr>
            <w:r w:rsidRPr="007B79F1">
              <w:rPr>
                <w:rFonts w:ascii="GHEA Grapalat" w:hAnsi="GHEA Grapalat" w:cs="Arial"/>
                <w:sz w:val="20"/>
                <w:szCs w:val="20"/>
                <w:lang w:val="eu-ES"/>
              </w:rPr>
              <w:t>5. Ելակետային տվյալը` գործունեության կազմակերպման շենք-շինությունների ընդհանուր մակերեսը (մ</w:t>
            </w:r>
            <w:r w:rsidRPr="008D7F90">
              <w:rPr>
                <w:rFonts w:ascii="GHEA Grapalat" w:hAnsi="GHEA Grapalat" w:cs="Arial"/>
                <w:sz w:val="20"/>
                <w:szCs w:val="20"/>
                <w:vertAlign w:val="superscript"/>
                <w:lang w:val="eu-ES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u-E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eu-ES"/>
              </w:rPr>
            </w:pPr>
          </w:p>
        </w:tc>
        <w:tc>
          <w:tcPr>
            <w:tcW w:w="2880" w:type="dxa"/>
            <w:shd w:val="clear" w:color="auto" w:fill="auto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eu-ES"/>
              </w:rPr>
            </w:pPr>
          </w:p>
        </w:tc>
      </w:tr>
      <w:tr w:rsidR="00D62BCC" w:rsidRPr="007B79F1" w:rsidTr="008C741B">
        <w:tc>
          <w:tcPr>
            <w:tcW w:w="3638" w:type="dxa"/>
            <w:shd w:val="clear" w:color="auto" w:fill="auto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  <w:r w:rsidRPr="007B79F1">
              <w:rPr>
                <w:rFonts w:ascii="GHEA Grapalat" w:hAnsi="GHEA Grapalat" w:cs="Arial"/>
                <w:sz w:val="20"/>
                <w:szCs w:val="20"/>
              </w:rPr>
              <w:t xml:space="preserve">6. </w:t>
            </w:r>
            <w:proofErr w:type="spellStart"/>
            <w:r w:rsidRPr="007B79F1">
              <w:rPr>
                <w:rFonts w:ascii="GHEA Grapalat" w:hAnsi="GHEA Grapalat" w:cs="Arial"/>
                <w:sz w:val="20"/>
                <w:szCs w:val="20"/>
              </w:rPr>
              <w:t>Ուղղիչ</w:t>
            </w:r>
            <w:proofErr w:type="spellEnd"/>
            <w:r w:rsidRPr="007B79F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B79F1">
              <w:rPr>
                <w:rFonts w:ascii="GHEA Grapalat" w:hAnsi="GHEA Grapalat" w:cs="Arial"/>
                <w:sz w:val="20"/>
                <w:szCs w:val="20"/>
              </w:rPr>
              <w:t>գործակիցը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B79F1">
              <w:rPr>
                <w:rFonts w:ascii="GHEA Grapalat" w:hAnsi="GHEA Grapalat" w:cs="Arial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7B79F1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D62BCC" w:rsidRPr="007B79F1" w:rsidRDefault="00D62BCC" w:rsidP="008C741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B79F1">
              <w:rPr>
                <w:rFonts w:ascii="GHEA Grapalat" w:hAnsi="GHEA Grapalat" w:cs="Arial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7B79F1"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</w:tbl>
    <w:p w:rsidR="00D62BCC" w:rsidRDefault="00D62BCC" w:rsidP="00D62BCC">
      <w:pPr>
        <w:pStyle w:val="NormalWeb"/>
        <w:spacing w:before="0" w:beforeAutospacing="0" w:after="0" w:afterAutospacing="0"/>
        <w:ind w:firstLine="375"/>
        <w:rPr>
          <w:rFonts w:ascii="Arial" w:hAnsi="Arial" w:cs="Arial"/>
          <w:sz w:val="21"/>
          <w:szCs w:val="21"/>
        </w:rPr>
      </w:pPr>
    </w:p>
    <w:p w:rsidR="00D62BCC" w:rsidRDefault="00D62BCC" w:rsidP="00D62BCC">
      <w:pPr>
        <w:pStyle w:val="NormalWeb"/>
        <w:spacing w:before="0" w:beforeAutospacing="0" w:after="0" w:afterAutospacing="0"/>
        <w:ind w:firstLine="375"/>
        <w:rPr>
          <w:rFonts w:ascii="Arial" w:hAnsi="Arial" w:cs="Arial"/>
          <w:sz w:val="21"/>
          <w:szCs w:val="21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528"/>
        <w:gridCol w:w="2731"/>
        <w:gridCol w:w="2809"/>
      </w:tblGrid>
      <w:tr w:rsidR="00D62BCC" w:rsidRPr="007132E4" w:rsidTr="008C741B">
        <w:tc>
          <w:tcPr>
            <w:tcW w:w="1246" w:type="dxa"/>
            <w:vAlign w:val="center"/>
          </w:tcPr>
          <w:p w:rsidR="00D62BCC" w:rsidRPr="000F1CDD" w:rsidRDefault="00991203" w:rsidP="0099120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D62BCC"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549" w:type="dxa"/>
            <w:vAlign w:val="center"/>
          </w:tcPr>
          <w:p w:rsidR="00D62BCC" w:rsidRPr="000F1CDD" w:rsidRDefault="00D62BCC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D62BCC" w:rsidRPr="000F1CDD" w:rsidRDefault="00D62BCC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0F1CD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D62BCC" w:rsidRPr="000F1CDD" w:rsidRDefault="00D62BCC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0F1CD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D62BCC" w:rsidRPr="007132E4" w:rsidTr="008C741B">
        <w:tc>
          <w:tcPr>
            <w:tcW w:w="1246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D62BCC" w:rsidRPr="007132E4" w:rsidTr="008C741B">
        <w:tc>
          <w:tcPr>
            <w:tcW w:w="1246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D62BCC" w:rsidRPr="007132E4" w:rsidTr="008C741B">
        <w:tc>
          <w:tcPr>
            <w:tcW w:w="1246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D62BCC" w:rsidRPr="007132E4" w:rsidTr="008C741B">
        <w:tc>
          <w:tcPr>
            <w:tcW w:w="1246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D62BCC" w:rsidRPr="007132E4" w:rsidTr="008C741B">
        <w:tc>
          <w:tcPr>
            <w:tcW w:w="1246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D62BCC" w:rsidRPr="007132E4" w:rsidTr="008C741B">
        <w:tc>
          <w:tcPr>
            <w:tcW w:w="1246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D62BCC" w:rsidRPr="007132E4" w:rsidRDefault="00D62BCC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D62BCC" w:rsidRPr="007B79F1" w:rsidRDefault="00D62BCC" w:rsidP="00D62BCC">
      <w:pPr>
        <w:rPr>
          <w:rFonts w:ascii="Arial Unicode" w:hAnsi="Arial Unicode"/>
          <w:vanish/>
          <w:sz w:val="16"/>
          <w:szCs w:val="21"/>
        </w:rPr>
      </w:pPr>
    </w:p>
    <w:p w:rsidR="00D62BCC" w:rsidRPr="00737478" w:rsidRDefault="00D62BCC" w:rsidP="00D62BCC">
      <w:pPr>
        <w:rPr>
          <w:rFonts w:ascii="Arial Unicode" w:hAnsi="Arial Unicode"/>
          <w:vanish/>
          <w:sz w:val="21"/>
          <w:szCs w:val="21"/>
        </w:rPr>
      </w:pPr>
    </w:p>
    <w:p w:rsidR="00D62BCC" w:rsidRDefault="00D62BCC" w:rsidP="00D62BCC">
      <w:pPr>
        <w:ind w:firstLine="708"/>
        <w:jc w:val="both"/>
        <w:rPr>
          <w:rFonts w:ascii="Arial LatArm" w:hAnsi="Arial LatArm"/>
          <w:color w:val="FF0000"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D62BCC" w:rsidRPr="007132E4" w:rsidTr="008C741B">
        <w:trPr>
          <w:trHeight w:val="274"/>
        </w:trPr>
        <w:tc>
          <w:tcPr>
            <w:tcW w:w="4680" w:type="dxa"/>
          </w:tcPr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D62BCC" w:rsidRPr="007132E4" w:rsidRDefault="00D62BCC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D62BCC" w:rsidRDefault="00D62BCC" w:rsidP="00D62BCC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  <w:lang w:val="eu-ES" w:eastAsia="ru-RU"/>
        </w:rPr>
      </w:pPr>
    </w:p>
    <w:p w:rsidR="00D62BCC" w:rsidRDefault="00D62BCC" w:rsidP="00D62BCC">
      <w:pPr>
        <w:spacing w:after="20"/>
        <w:ind w:left="-540" w:firstLine="540"/>
        <w:jc w:val="center"/>
        <w:rPr>
          <w:rFonts w:ascii="GHEA Grapalat" w:hAnsi="GHEA Grapalat"/>
          <w:sz w:val="16"/>
          <w:szCs w:val="16"/>
          <w:lang w:val="eu-ES"/>
        </w:rPr>
      </w:pPr>
    </w:p>
    <w:p w:rsidR="00D62BCC" w:rsidRDefault="00D62BCC" w:rsidP="00D62BCC">
      <w:pPr>
        <w:spacing w:after="20"/>
        <w:ind w:left="-540" w:firstLine="540"/>
        <w:jc w:val="center"/>
        <w:rPr>
          <w:rFonts w:ascii="GHEA Grapalat" w:hAnsi="GHEA Grapalat"/>
          <w:sz w:val="16"/>
          <w:szCs w:val="16"/>
          <w:lang w:val="eu-ES"/>
        </w:rPr>
      </w:pPr>
    </w:p>
    <w:p w:rsidR="00D62BCC" w:rsidRDefault="00D62BCC" w:rsidP="00D62BCC">
      <w:pPr>
        <w:spacing w:after="20"/>
        <w:ind w:left="-540" w:firstLine="540"/>
        <w:jc w:val="center"/>
        <w:rPr>
          <w:rFonts w:ascii="GHEA Grapalat" w:hAnsi="GHEA Grapalat"/>
          <w:sz w:val="16"/>
          <w:szCs w:val="16"/>
          <w:lang w:val="eu-ES"/>
        </w:rPr>
      </w:pPr>
    </w:p>
    <w:p w:rsidR="00D62BCC" w:rsidRDefault="00D62BCC" w:rsidP="00D62BCC">
      <w:pPr>
        <w:spacing w:after="20"/>
        <w:ind w:left="-540" w:firstLine="540"/>
        <w:jc w:val="center"/>
        <w:rPr>
          <w:rFonts w:ascii="GHEA Grapalat" w:hAnsi="GHEA Grapalat"/>
          <w:sz w:val="16"/>
          <w:szCs w:val="16"/>
          <w:lang w:val="eu-ES"/>
        </w:rPr>
      </w:pPr>
    </w:p>
    <w:p w:rsidR="00D62BCC" w:rsidRDefault="00D62BCC" w:rsidP="00D62BCC">
      <w:pPr>
        <w:spacing w:after="20"/>
        <w:ind w:left="-540" w:firstLine="540"/>
        <w:jc w:val="center"/>
        <w:rPr>
          <w:rFonts w:ascii="GHEA Grapalat" w:hAnsi="GHEA Grapalat"/>
          <w:sz w:val="16"/>
          <w:szCs w:val="16"/>
          <w:lang w:val="eu-ES"/>
        </w:rPr>
      </w:pPr>
    </w:p>
    <w:p w:rsidR="00D62BCC" w:rsidRDefault="00D62BCC" w:rsidP="00D62BCC">
      <w:pPr>
        <w:spacing w:after="20"/>
        <w:ind w:firstLine="567"/>
        <w:jc w:val="both"/>
        <w:rPr>
          <w:rFonts w:ascii="GHEA Grapalat" w:hAnsi="GHEA Grapalat" w:cs="Arial"/>
          <w:b/>
          <w:lang w:val="eu-ES"/>
        </w:rPr>
      </w:pPr>
      <w:r w:rsidRPr="007B79F1">
        <w:rPr>
          <w:rFonts w:ascii="GHEA Grapalat" w:hAnsi="GHEA Grapalat"/>
          <w:sz w:val="16"/>
          <w:szCs w:val="16"/>
          <w:lang w:val="eu-ES"/>
        </w:rPr>
        <w:t>* Հաստատագրված վճարի չափը հաշվարկելիս (բացառությամբ Ստեփանակերտ քաղաքի) լրացուցիչ կիրառվում է 0,3 գործակից:</w:t>
      </w:r>
      <w:r>
        <w:rPr>
          <w:rFonts w:ascii="GHEA Grapalat" w:hAnsi="GHEA Grapalat" w:cs="Arial"/>
          <w:b/>
          <w:lang w:val="eu-ES"/>
        </w:rPr>
        <w:t xml:space="preserve"> </w:t>
      </w:r>
    </w:p>
    <w:p w:rsidR="00D62BCC" w:rsidRPr="003563DB" w:rsidRDefault="00D62BCC" w:rsidP="00D62BCC">
      <w:pPr>
        <w:spacing w:after="20"/>
        <w:jc w:val="center"/>
        <w:rPr>
          <w:rFonts w:ascii="GHEA Grapalat" w:hAnsi="GHEA Grapalat" w:cs="Sylfaen"/>
          <w:b/>
          <w:lang w:val="eu-ES"/>
        </w:rPr>
      </w:pPr>
      <w:r w:rsidRPr="003563DB">
        <w:rPr>
          <w:rFonts w:ascii="GHEA Grapalat" w:hAnsi="GHEA Grapalat" w:cs="Arial"/>
          <w:b/>
          <w:lang w:val="eu-ES"/>
        </w:rPr>
        <w:lastRenderedPageBreak/>
        <w:t>ԲԱՂՆԻՔՆԵՐԻ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ԵՎ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ՑՆՑՈՒՂԱՐԱՆՆԵՐԻ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ԿԱԶՄԱԿԵՐՊՄԱՆ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ՈԼՈՐՏՈՒՄ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ԻՐԱԿԱՆԱՑՎՈՂ</w:t>
      </w:r>
      <w:r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ԳՈՐԾՈՒՆԵՈՒԹՅԱՆ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ՀԱՄԱՐ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ՀԱՍՏԱՏԱԳՐՎԱԾ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ՎՃԱՐԻ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ՀԱՇՎԱՐԿՄԱՆ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ԵԼԱԿԵՏԱՅԻՆ</w:t>
      </w:r>
      <w:r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ՏՎՅԱԼԻ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ԵՎ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ՈՒՂՂԻՉ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ԳՈՐԾԱԿՑԻ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ՄԱՍԻՆ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ՀԱՅՏԱՐԱՐՈՒԹՅԱՆ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ԼՐԱՑՄԱՆ</w:t>
      </w:r>
      <w:r w:rsidRPr="003563DB">
        <w:rPr>
          <w:rFonts w:ascii="GHEA Grapalat" w:hAnsi="GHEA Grapalat" w:cs="Sylfaen"/>
          <w:b/>
          <w:lang w:val="eu-ES"/>
        </w:rPr>
        <w:t xml:space="preserve"> </w:t>
      </w:r>
      <w:r w:rsidRPr="003563DB">
        <w:rPr>
          <w:rFonts w:ascii="GHEA Grapalat" w:hAnsi="GHEA Grapalat" w:cs="Arial"/>
          <w:b/>
          <w:lang w:val="eu-ES"/>
        </w:rPr>
        <w:t>ԿԱՐԳԸ</w:t>
      </w:r>
    </w:p>
    <w:p w:rsidR="00D62BCC" w:rsidRPr="003563DB" w:rsidRDefault="00D62BCC" w:rsidP="00D62BCC">
      <w:pPr>
        <w:spacing w:after="20"/>
        <w:ind w:left="-540" w:firstLine="540"/>
        <w:jc w:val="both"/>
        <w:rPr>
          <w:rFonts w:ascii="GHEA Grapalat" w:hAnsi="GHEA Grapalat" w:cs="Sylfaen"/>
          <w:b/>
          <w:lang w:val="eu-ES"/>
        </w:rPr>
      </w:pPr>
    </w:p>
    <w:p w:rsidR="00D62BCC" w:rsidRPr="003563DB" w:rsidRDefault="00D62BCC" w:rsidP="00D62BCC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3563DB">
        <w:rPr>
          <w:rFonts w:ascii="GHEA Grapalat" w:hAnsi="GHEA Grapalat" w:cs="Arial"/>
          <w:lang w:val="eu-ES"/>
        </w:rPr>
        <w:t>Հայտարարությունը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լրացվում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է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երկու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օրինակից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և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ներկայացվում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հաստատագրված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վճարողի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հաշվառման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վայրի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հարկային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մարմին</w:t>
      </w:r>
      <w:r w:rsidRPr="003563DB">
        <w:rPr>
          <w:rFonts w:ascii="GHEA Grapalat" w:hAnsi="GHEA Grapalat" w:cs="Sylfaen"/>
          <w:lang w:val="eu-ES"/>
        </w:rPr>
        <w:t xml:space="preserve">: </w:t>
      </w:r>
      <w:r w:rsidRPr="003563DB">
        <w:rPr>
          <w:rFonts w:ascii="GHEA Grapalat" w:hAnsi="GHEA Grapalat" w:cs="Arial"/>
          <w:lang w:val="eu-ES"/>
        </w:rPr>
        <w:t>Հարկային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մարմնի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կողմից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հայտարարությունը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հաշվառվելուց</w:t>
      </w:r>
      <w:r w:rsidRPr="003563DB">
        <w:rPr>
          <w:rFonts w:ascii="GHEA Grapalat" w:hAnsi="GHEA Grapalat" w:cs="Sylfaen"/>
          <w:lang w:val="eu-ES"/>
        </w:rPr>
        <w:t xml:space="preserve"> (</w:t>
      </w:r>
      <w:r w:rsidRPr="003563DB">
        <w:rPr>
          <w:rFonts w:ascii="GHEA Grapalat" w:hAnsi="GHEA Grapalat" w:cs="Arial"/>
          <w:lang w:val="eu-ES"/>
        </w:rPr>
        <w:t>գրանցվելուց</w:t>
      </w:r>
      <w:r w:rsidRPr="003563DB">
        <w:rPr>
          <w:rFonts w:ascii="GHEA Grapalat" w:hAnsi="GHEA Grapalat" w:cs="Sylfaen"/>
          <w:lang w:val="eu-ES"/>
        </w:rPr>
        <w:t xml:space="preserve">) </w:t>
      </w:r>
      <w:r w:rsidRPr="003563DB">
        <w:rPr>
          <w:rFonts w:ascii="GHEA Grapalat" w:hAnsi="GHEA Grapalat" w:cs="Arial"/>
          <w:lang w:val="eu-ES"/>
        </w:rPr>
        <w:t>և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կնքվելուց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հետո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մեկ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օրինակը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վերադարձվում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է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հաստատագրված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վճարողին</w:t>
      </w:r>
      <w:r w:rsidRPr="003563DB">
        <w:rPr>
          <w:rFonts w:ascii="GHEA Grapalat" w:hAnsi="GHEA Grapalat" w:cs="Sylfaen"/>
          <w:lang w:val="eu-ES"/>
        </w:rPr>
        <w:t>:</w:t>
      </w:r>
    </w:p>
    <w:p w:rsidR="00D62BCC" w:rsidRPr="003563DB" w:rsidRDefault="00D62BCC" w:rsidP="00D62BCC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3563DB">
        <w:rPr>
          <w:rFonts w:ascii="GHEA Grapalat" w:hAnsi="GHEA Grapalat" w:cs="Arial"/>
          <w:lang w:val="eu-ES"/>
        </w:rPr>
        <w:t>Գործունեության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իրականացման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յուրաքանչյուր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վայրի</w:t>
      </w:r>
      <w:r w:rsidRPr="003563DB">
        <w:rPr>
          <w:rFonts w:ascii="GHEA Grapalat" w:hAnsi="GHEA Grapalat" w:cs="Sylfaen"/>
          <w:lang w:val="eu-ES"/>
        </w:rPr>
        <w:t xml:space="preserve"> (</w:t>
      </w:r>
      <w:r w:rsidRPr="003563DB">
        <w:rPr>
          <w:rFonts w:ascii="GHEA Grapalat" w:hAnsi="GHEA Grapalat" w:cs="Arial"/>
          <w:lang w:val="eu-ES"/>
        </w:rPr>
        <w:t>հասցեի</w:t>
      </w:r>
      <w:r w:rsidRPr="003563DB">
        <w:rPr>
          <w:rFonts w:ascii="GHEA Grapalat" w:hAnsi="GHEA Grapalat" w:cs="Sylfaen"/>
          <w:lang w:val="eu-ES"/>
        </w:rPr>
        <w:t xml:space="preserve">) </w:t>
      </w:r>
      <w:r w:rsidRPr="003563DB">
        <w:rPr>
          <w:rFonts w:ascii="GHEA Grapalat" w:hAnsi="GHEA Grapalat" w:cs="Arial"/>
          <w:lang w:val="eu-ES"/>
        </w:rPr>
        <w:t>համար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ներկայացվում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է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առանձին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հայտարարություն</w:t>
      </w:r>
      <w:r>
        <w:rPr>
          <w:rFonts w:ascii="GHEA Grapalat" w:hAnsi="GHEA Grapalat" w:cs="Sylfaen"/>
          <w:lang w:val="eu-ES"/>
        </w:rPr>
        <w:t>:</w:t>
      </w:r>
    </w:p>
    <w:p w:rsidR="00D62BCC" w:rsidRPr="003563DB" w:rsidRDefault="00D62BCC" w:rsidP="00D62BCC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3563DB">
        <w:rPr>
          <w:rFonts w:ascii="GHEA Grapalat" w:hAnsi="GHEA Grapalat" w:cs="Sylfaen"/>
          <w:lang w:val="eu-ES"/>
        </w:rPr>
        <w:t>1-</w:t>
      </w:r>
      <w:r w:rsidRPr="003563DB">
        <w:rPr>
          <w:rFonts w:ascii="GHEA Grapalat" w:hAnsi="GHEA Grapalat" w:cs="Arial"/>
          <w:lang w:val="eu-ES"/>
        </w:rPr>
        <w:t>ին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կետում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լրացվում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է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հաստատագրված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վճարողի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անվանումը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կամ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անհատ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ձեռնարկատիրոջ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անունը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և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ազգանունը</w:t>
      </w:r>
      <w:r>
        <w:rPr>
          <w:rFonts w:ascii="GHEA Grapalat" w:hAnsi="GHEA Grapalat" w:cs="Sylfaen"/>
          <w:lang w:val="eu-ES"/>
        </w:rPr>
        <w:t>:</w:t>
      </w:r>
    </w:p>
    <w:p w:rsidR="00D62BCC" w:rsidRPr="003563DB" w:rsidRDefault="00D62BCC" w:rsidP="00D62BCC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3563DB">
        <w:rPr>
          <w:rFonts w:ascii="GHEA Grapalat" w:hAnsi="GHEA Grapalat" w:cs="Sylfaen"/>
          <w:lang w:val="eu-ES"/>
        </w:rPr>
        <w:t>2-</w:t>
      </w:r>
      <w:r w:rsidRPr="003563DB">
        <w:rPr>
          <w:rFonts w:ascii="GHEA Grapalat" w:hAnsi="GHEA Grapalat" w:cs="Arial"/>
          <w:lang w:val="eu-ES"/>
        </w:rPr>
        <w:t>րդ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կետում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լրացվում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է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հարկ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վճարողի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հաշվառման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համարը</w:t>
      </w:r>
      <w:r w:rsidRPr="003563DB">
        <w:rPr>
          <w:rFonts w:ascii="GHEA Grapalat" w:hAnsi="GHEA Grapalat" w:cs="Sylfaen"/>
          <w:lang w:val="eu-ES"/>
        </w:rPr>
        <w:t xml:space="preserve"> (</w:t>
      </w:r>
      <w:r w:rsidRPr="003563DB">
        <w:rPr>
          <w:rFonts w:ascii="GHEA Grapalat" w:hAnsi="GHEA Grapalat" w:cs="Arial"/>
          <w:lang w:val="eu-ES"/>
        </w:rPr>
        <w:t>ՀՎՀՀ</w:t>
      </w:r>
      <w:r w:rsidRPr="003563DB">
        <w:rPr>
          <w:rFonts w:ascii="GHEA Grapalat" w:hAnsi="GHEA Grapalat" w:cs="Sylfaen"/>
          <w:lang w:val="eu-ES"/>
        </w:rPr>
        <w:t>-</w:t>
      </w:r>
      <w:r w:rsidRPr="003563DB">
        <w:rPr>
          <w:rFonts w:ascii="GHEA Grapalat" w:hAnsi="GHEA Grapalat" w:cs="Arial"/>
          <w:lang w:val="eu-ES"/>
        </w:rPr>
        <w:t>ն</w:t>
      </w:r>
      <w:r w:rsidRPr="003563DB">
        <w:rPr>
          <w:rFonts w:ascii="GHEA Grapalat" w:hAnsi="GHEA Grapalat" w:cs="Sylfaen"/>
          <w:lang w:val="eu-ES"/>
        </w:rPr>
        <w:t>)</w:t>
      </w:r>
      <w:r>
        <w:rPr>
          <w:rFonts w:ascii="GHEA Grapalat" w:hAnsi="GHEA Grapalat" w:cs="Sylfaen"/>
          <w:lang w:val="eu-ES"/>
        </w:rPr>
        <w:t>:</w:t>
      </w:r>
    </w:p>
    <w:p w:rsidR="00D62BCC" w:rsidRPr="003563DB" w:rsidRDefault="00D62BCC" w:rsidP="00D62BCC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3563DB">
        <w:rPr>
          <w:rFonts w:ascii="GHEA Grapalat" w:hAnsi="GHEA Grapalat" w:cs="Sylfaen"/>
          <w:lang w:val="eu-ES"/>
        </w:rPr>
        <w:t>3-</w:t>
      </w:r>
      <w:r w:rsidRPr="003563DB">
        <w:rPr>
          <w:rFonts w:ascii="GHEA Grapalat" w:hAnsi="GHEA Grapalat" w:cs="Arial"/>
          <w:lang w:val="eu-ES"/>
        </w:rPr>
        <w:t>րդ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կետում</w:t>
      </w:r>
      <w:r w:rsidRPr="003563DB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լրացվում է </w:t>
      </w:r>
      <w:r w:rsidRPr="003563DB">
        <w:rPr>
          <w:rFonts w:ascii="GHEA Grapalat" w:hAnsi="GHEA Grapalat" w:cs="Arial"/>
          <w:lang w:val="eu-ES"/>
        </w:rPr>
        <w:t>բաղնիքների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և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ցնցուղարանների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կազմակերպման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գործունեության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իրականացման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վայրը</w:t>
      </w:r>
      <w:r w:rsidRPr="003563DB">
        <w:rPr>
          <w:rFonts w:ascii="GHEA Grapalat" w:hAnsi="GHEA Grapalat" w:cs="Sylfaen"/>
          <w:lang w:val="eu-ES"/>
        </w:rPr>
        <w:t xml:space="preserve"> (</w:t>
      </w:r>
      <w:r w:rsidRPr="003563DB">
        <w:rPr>
          <w:rFonts w:ascii="GHEA Grapalat" w:hAnsi="GHEA Grapalat" w:cs="Arial"/>
          <w:lang w:val="eu-ES"/>
        </w:rPr>
        <w:t>հասցեն</w:t>
      </w:r>
      <w:r>
        <w:rPr>
          <w:rFonts w:ascii="GHEA Grapalat" w:hAnsi="GHEA Grapalat" w:cs="Sylfaen"/>
          <w:lang w:val="eu-ES"/>
        </w:rPr>
        <w:t>):</w:t>
      </w:r>
    </w:p>
    <w:p w:rsidR="00D62BCC" w:rsidRDefault="00D62BCC" w:rsidP="00D62BCC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5</w:t>
      </w:r>
      <w:r w:rsidRPr="003563DB">
        <w:rPr>
          <w:rFonts w:ascii="GHEA Grapalat" w:hAnsi="GHEA Grapalat" w:cs="Sylfaen"/>
          <w:lang w:val="eu-ES"/>
        </w:rPr>
        <w:t>-</w:t>
      </w:r>
      <w:r w:rsidRPr="003563DB">
        <w:rPr>
          <w:rFonts w:ascii="GHEA Grapalat" w:hAnsi="GHEA Grapalat" w:cs="Arial"/>
          <w:lang w:val="eu-ES"/>
        </w:rPr>
        <w:t>րդ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կետում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լրացվում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է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հաստատագրված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վճարի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չափի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հաշվարկման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համար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ելակետային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տվյալը</w:t>
      </w:r>
      <w:r w:rsidRPr="003563DB">
        <w:rPr>
          <w:rFonts w:ascii="GHEA Grapalat" w:hAnsi="GHEA Grapalat" w:cs="Sylfaen"/>
          <w:lang w:val="eu-ES"/>
        </w:rPr>
        <w:t xml:space="preserve">` </w:t>
      </w:r>
      <w:r w:rsidRPr="003563DB">
        <w:rPr>
          <w:rFonts w:ascii="GHEA Grapalat" w:hAnsi="GHEA Grapalat" w:cs="Arial"/>
          <w:lang w:val="eu-ES"/>
        </w:rPr>
        <w:t>բաղնիքների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և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ցնցուղարանների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գործունեության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կազմակերպման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շենք</w:t>
      </w:r>
      <w:r w:rsidRPr="003563DB">
        <w:rPr>
          <w:rFonts w:ascii="GHEA Grapalat" w:hAnsi="GHEA Grapalat" w:cs="Sylfaen"/>
          <w:lang w:val="eu-ES"/>
        </w:rPr>
        <w:t>-</w:t>
      </w:r>
      <w:r w:rsidRPr="003563DB">
        <w:rPr>
          <w:rFonts w:ascii="GHEA Grapalat" w:hAnsi="GHEA Grapalat" w:cs="Arial"/>
          <w:lang w:val="eu-ES"/>
        </w:rPr>
        <w:t>շինությունների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մակերեսը</w:t>
      </w:r>
      <w:r w:rsidRPr="003563DB">
        <w:rPr>
          <w:rFonts w:ascii="GHEA Grapalat" w:hAnsi="GHEA Grapalat" w:cs="Sylfaen"/>
          <w:lang w:val="eu-ES"/>
        </w:rPr>
        <w:t xml:space="preserve">` </w:t>
      </w:r>
      <w:r w:rsidRPr="003563DB">
        <w:rPr>
          <w:rFonts w:ascii="GHEA Grapalat" w:hAnsi="GHEA Grapalat" w:cs="Arial"/>
          <w:lang w:val="eu-ES"/>
        </w:rPr>
        <w:t>քառակուսի</w:t>
      </w:r>
      <w:r w:rsidRPr="003563DB">
        <w:rPr>
          <w:rFonts w:ascii="GHEA Grapalat" w:hAnsi="GHEA Grapalat" w:cs="Sylfaen"/>
          <w:lang w:val="eu-ES"/>
        </w:rPr>
        <w:t xml:space="preserve"> </w:t>
      </w:r>
      <w:r w:rsidRPr="003563DB">
        <w:rPr>
          <w:rFonts w:ascii="GHEA Grapalat" w:hAnsi="GHEA Grapalat" w:cs="Arial"/>
          <w:lang w:val="eu-ES"/>
        </w:rPr>
        <w:t>մետրով</w:t>
      </w:r>
      <w:r>
        <w:rPr>
          <w:rFonts w:ascii="GHEA Grapalat" w:hAnsi="GHEA Grapalat" w:cs="Sylfaen"/>
          <w:lang w:val="eu-ES"/>
        </w:rPr>
        <w:t>:</w:t>
      </w:r>
    </w:p>
    <w:p w:rsidR="00991203" w:rsidRDefault="00991203" w:rsidP="00991203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Sylfaen"/>
          <w:lang w:val="eu-ES"/>
        </w:rPr>
        <w:t>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</w:t>
      </w:r>
      <w:r>
        <w:rPr>
          <w:rFonts w:ascii="GHEA Grapalat" w:hAnsi="GHEA Grapalat" w:cs="Arial"/>
          <w:lang w:val="eu-ES"/>
        </w:rPr>
        <w:t xml:space="preserve">բաղնիքների և ցնցուղարանների կազմակերպման </w:t>
      </w:r>
      <w:r w:rsidRPr="004F7EB5">
        <w:rPr>
          <w:rFonts w:ascii="GHEA Grapalat" w:hAnsi="GHEA Grapalat" w:cs="Arial"/>
          <w:lang w:val="eu-ES"/>
        </w:rPr>
        <w:t>գործունեությունից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«Հաստատագրված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վճարների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մասին»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օրենքի</w:t>
      </w:r>
      <w:r w:rsidRPr="004F7EB5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36</w:t>
      </w:r>
      <w:r w:rsidRPr="00B7482C">
        <w:rPr>
          <w:rFonts w:ascii="GHEA Grapalat" w:hAnsi="GHEA Grapalat" w:cs="Sylfaen"/>
          <w:vertAlign w:val="superscript"/>
          <w:lang w:val="eu-ES"/>
        </w:rPr>
        <w:t>3</w:t>
      </w:r>
      <w:r w:rsidRPr="004F7EB5">
        <w:rPr>
          <w:rFonts w:ascii="GHEA Grapalat" w:hAnsi="GHEA Grapalat" w:cs="Sylfaen"/>
          <w:lang w:val="eu-ES"/>
        </w:rPr>
        <w:t>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հոդվածի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համաձայն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յուրաքանչյուր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հաշվարկված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 w:cs="Sylfaen"/>
          <w:lang w:val="eu-ES"/>
        </w:rPr>
        <w:t>` հազար դրամով, ստորակետից հետո մեկ նիշի ճշտությամբ (</w:t>
      </w:r>
      <w:r>
        <w:rPr>
          <w:rFonts w:ascii="GHEA Grapalat" w:hAnsi="GHEA Grapalat" w:cs="Sylfaen"/>
          <w:lang w:val="eu-ES"/>
        </w:rPr>
        <w:t>2 000</w:t>
      </w:r>
      <w:r w:rsidRPr="004F7EB5">
        <w:rPr>
          <w:rFonts w:ascii="GHEA Grapalat" w:hAnsi="GHEA Grapalat" w:cs="Sylfaen"/>
          <w:lang w:val="eu-ES"/>
        </w:rPr>
        <w:t xml:space="preserve"> x </w:t>
      </w:r>
      <w:r w:rsidRPr="004F7EB5">
        <w:rPr>
          <w:rFonts w:ascii="GHEA Grapalat" w:hAnsi="GHEA Grapalat" w:cs="Arial"/>
          <w:lang w:val="eu-ES"/>
        </w:rPr>
        <w:t>ելակետային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տվյալ</w:t>
      </w:r>
      <w:r w:rsidRPr="004F7EB5">
        <w:rPr>
          <w:rFonts w:ascii="GHEA Grapalat" w:hAnsi="GHEA Grapalat" w:cs="Sylfaen"/>
          <w:lang w:val="eu-ES"/>
        </w:rPr>
        <w:t xml:space="preserve"> x </w:t>
      </w:r>
      <w:r w:rsidRPr="004F7EB5">
        <w:rPr>
          <w:rFonts w:ascii="GHEA Grapalat" w:hAnsi="GHEA Grapalat" w:cs="Arial"/>
          <w:lang w:val="eu-ES"/>
        </w:rPr>
        <w:t>ուղղիչ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գործակից)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991203" w:rsidSect="00D62BCC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A6"/>
    <w:rsid w:val="000E74A6"/>
    <w:rsid w:val="001A252D"/>
    <w:rsid w:val="00991203"/>
    <w:rsid w:val="00D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D62BCC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D62BC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62BCC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62BCC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D62BCC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D62BC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62BCC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62BCC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2021-02-16T08:03:00Z</dcterms:created>
  <dcterms:modified xsi:type="dcterms:W3CDTF">2021-02-18T13:08:00Z</dcterms:modified>
</cp:coreProperties>
</file>