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B5" w:rsidRPr="000F1CDD" w:rsidRDefault="008778B5" w:rsidP="008778B5">
      <w:pPr>
        <w:spacing w:after="20"/>
        <w:ind w:left="-540" w:firstLine="540"/>
        <w:jc w:val="right"/>
        <w:rPr>
          <w:rFonts w:ascii="GHEA Grapalat" w:hAnsi="GHEA Grapalat" w:cs="Sylfaen"/>
          <w:b/>
          <w:sz w:val="22"/>
          <w:szCs w:val="20"/>
          <w:lang w:val="eu-ES"/>
        </w:rPr>
      </w:pPr>
    </w:p>
    <w:p w:rsidR="008778B5" w:rsidRPr="000F1CDD" w:rsidRDefault="008778B5" w:rsidP="008778B5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0F1CDD">
        <w:rPr>
          <w:rFonts w:ascii="GHEA Grapalat" w:hAnsi="GHEA Grapalat" w:cs="Sylfaen"/>
          <w:sz w:val="22"/>
          <w:szCs w:val="20"/>
          <w:lang w:val="eu-ES"/>
        </w:rPr>
        <w:t xml:space="preserve">______________________ </w:t>
      </w:r>
      <w:r w:rsidRPr="000F1CDD">
        <w:rPr>
          <w:rFonts w:ascii="GHEA Grapalat" w:hAnsi="GHEA Grapalat" w:cs="Arial"/>
          <w:sz w:val="22"/>
          <w:szCs w:val="20"/>
          <w:lang w:val="eu-ES"/>
        </w:rPr>
        <w:t>սպասարկող</w:t>
      </w:r>
      <w:r w:rsidRPr="000F1CDD">
        <w:rPr>
          <w:rFonts w:ascii="GHEA Grapalat" w:hAnsi="GHEA Grapalat" w:cs="Sylfaen"/>
          <w:sz w:val="22"/>
          <w:szCs w:val="20"/>
          <w:lang w:val="eu-ES"/>
        </w:rPr>
        <w:t xml:space="preserve"> </w:t>
      </w:r>
      <w:r w:rsidRPr="000F1CDD">
        <w:rPr>
          <w:rFonts w:ascii="GHEA Grapalat" w:hAnsi="GHEA Grapalat" w:cs="Arial"/>
          <w:sz w:val="22"/>
          <w:szCs w:val="20"/>
          <w:lang w:val="eu-ES"/>
        </w:rPr>
        <w:t>ստորաբաժանման</w:t>
      </w:r>
    </w:p>
    <w:p w:rsidR="008778B5" w:rsidRDefault="008778B5" w:rsidP="008778B5">
      <w:pPr>
        <w:spacing w:after="20"/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  <w:r w:rsidRPr="000F1CDD">
        <w:rPr>
          <w:rFonts w:ascii="GHEA Grapalat" w:hAnsi="GHEA Grapalat" w:cs="Arial"/>
          <w:sz w:val="22"/>
          <w:szCs w:val="20"/>
          <w:lang w:val="eu-ES"/>
        </w:rPr>
        <w:t>պետ՝</w:t>
      </w:r>
      <w:r w:rsidRPr="000F1CDD">
        <w:rPr>
          <w:rFonts w:ascii="GHEA Grapalat" w:hAnsi="GHEA Grapalat" w:cs="Sylfaen"/>
          <w:sz w:val="22"/>
          <w:szCs w:val="20"/>
          <w:lang w:val="eu-ES"/>
        </w:rPr>
        <w:t xml:space="preserve"> ____________________</w:t>
      </w:r>
    </w:p>
    <w:p w:rsidR="008778B5" w:rsidRPr="000F1CDD" w:rsidRDefault="008778B5" w:rsidP="008778B5">
      <w:pPr>
        <w:ind w:left="-540" w:firstLine="540"/>
        <w:jc w:val="right"/>
        <w:rPr>
          <w:rFonts w:ascii="GHEA Grapalat" w:hAnsi="GHEA Grapalat" w:cs="Sylfaen"/>
          <w:sz w:val="22"/>
          <w:szCs w:val="20"/>
          <w:lang w:val="eu-ES"/>
        </w:rPr>
      </w:pP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szCs w:val="20"/>
        </w:rPr>
      </w:pPr>
      <w:r w:rsidRPr="000F1CDD">
        <w:rPr>
          <w:rStyle w:val="Strong"/>
          <w:rFonts w:ascii="GHEA Grapalat" w:hAnsi="GHEA Grapalat"/>
          <w:szCs w:val="20"/>
        </w:rPr>
        <w:t>Հ Ա Յ Տ Ա Ր Ա Ր ՈՒ Թ Յ ՈՒ Ն</w:t>
      </w:r>
    </w:p>
    <w:p w:rsidR="008778B5" w:rsidRPr="000F1CDD" w:rsidRDefault="008778B5" w:rsidP="008778B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szCs w:val="20"/>
        </w:rPr>
      </w:pP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szCs w:val="20"/>
        </w:rPr>
      </w:pPr>
      <w:r w:rsidRPr="000F1CDD">
        <w:rPr>
          <w:rStyle w:val="Strong"/>
          <w:rFonts w:ascii="GHEA Grapalat" w:hAnsi="GHEA Grapalat"/>
          <w:szCs w:val="20"/>
        </w:rPr>
        <w:t>ԱՎՏՈՏՐԱՆՍՊՈՐՏԱՅԻՆ ԳՈՐԾՈՒՆԵՈՒԹՅՈՒՆ ԻՐԱԿԱՆԱՑՆԵԼՈՒ ՀԱՄԱՐ ՀԱՍՏԱՏԱԳՐՎԱԾ ՎՃԱՐԻ ՀԱՇՎԱՐԿՄԱՆ ԵԼԱԿԵՏԱՅԻՆ ՏՎՅԱԼՆԵՐԻ ԵՎ ՈՒՂՂԻՉ ԳՈՐԾԱԿԻՑՆԵՐԻ ՄԱՍԻՆ</w:t>
      </w:r>
    </w:p>
    <w:p w:rsidR="008778B5" w:rsidRPr="000F1CDD" w:rsidRDefault="008778B5" w:rsidP="008778B5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szCs w:val="20"/>
        </w:rPr>
      </w:pPr>
    </w:p>
    <w:p w:rsidR="008778B5" w:rsidRDefault="008778B5" w:rsidP="008778B5">
      <w:pPr>
        <w:pStyle w:val="NormalWeb"/>
        <w:ind w:firstLine="375"/>
        <w:rPr>
          <w:rFonts w:ascii="GHEA Grapalat" w:hAnsi="GHEA Grapalat"/>
          <w:sz w:val="21"/>
          <w:szCs w:val="21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1. Հարկ վճարողի անվանումը </w:t>
      </w:r>
      <w:r>
        <w:rPr>
          <w:rFonts w:ascii="GHEA Grapalat" w:hAnsi="GHEA Grapalat"/>
          <w:sz w:val="21"/>
          <w:szCs w:val="21"/>
          <w:lang w:val="eu-ES"/>
        </w:rPr>
        <w:t xml:space="preserve">____________________________________________________________ </w:t>
      </w:r>
    </w:p>
    <w:p w:rsidR="008778B5" w:rsidRDefault="008778B5" w:rsidP="008778B5">
      <w:pPr>
        <w:pStyle w:val="NormalWeb"/>
        <w:tabs>
          <w:tab w:val="left" w:pos="-1980"/>
          <w:tab w:val="left" w:pos="540"/>
        </w:tabs>
        <w:spacing w:line="360" w:lineRule="auto"/>
        <w:ind w:firstLine="375"/>
        <w:jc w:val="both"/>
        <w:rPr>
          <w:rFonts w:ascii="GHEA Grapalat" w:hAnsi="GHEA Grapalat"/>
          <w:sz w:val="2"/>
          <w:szCs w:val="2"/>
          <w:lang w:val="fr-FR"/>
        </w:rPr>
      </w:pPr>
    </w:p>
    <w:tbl>
      <w:tblPr>
        <w:tblpPr w:leftFromText="180" w:rightFromText="180" w:bottomFromText="200" w:vertAnchor="text" w:horzAnchor="page" w:tblpX="701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778B5" w:rsidTr="008C741B">
        <w:trPr>
          <w:trHeight w:val="2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pStyle w:val="NormalWeb"/>
              <w:tabs>
                <w:tab w:val="left" w:pos="-1980"/>
              </w:tabs>
              <w:spacing w:line="360" w:lineRule="auto"/>
              <w:ind w:firstLine="375"/>
              <w:jc w:val="both"/>
              <w:rPr>
                <w:rFonts w:ascii="GHEA Grapalat" w:hAnsi="GHEA Grapalat"/>
                <w:sz w:val="10"/>
                <w:szCs w:val="10"/>
                <w:lang w:val="fr-FR"/>
              </w:rPr>
            </w:pPr>
          </w:p>
        </w:tc>
      </w:tr>
    </w:tbl>
    <w:p w:rsidR="008778B5" w:rsidRDefault="008778B5" w:rsidP="008778B5">
      <w:pPr>
        <w:pStyle w:val="NormalWeb"/>
        <w:tabs>
          <w:tab w:val="left" w:pos="-1980"/>
          <w:tab w:val="left" w:pos="360"/>
          <w:tab w:val="left" w:pos="540"/>
        </w:tabs>
        <w:spacing w:line="360" w:lineRule="auto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2. </w:t>
      </w:r>
      <w:r>
        <w:rPr>
          <w:rFonts w:ascii="GHEA Grapalat" w:hAnsi="GHEA Grapalat" w:cs="Sylfaen"/>
          <w:sz w:val="20"/>
          <w:szCs w:val="20"/>
          <w:lang w:val="eu-ES"/>
        </w:rPr>
        <w:t>Հարկ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վճարողի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հաշվառման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համարը</w:t>
      </w:r>
      <w:r>
        <w:rPr>
          <w:rFonts w:ascii="GHEA Grapalat" w:hAnsi="GHEA Grapalat"/>
          <w:sz w:val="20"/>
          <w:szCs w:val="20"/>
          <w:lang w:val="eu-ES"/>
        </w:rPr>
        <w:t xml:space="preserve"> (</w:t>
      </w:r>
      <w:r>
        <w:rPr>
          <w:rFonts w:ascii="GHEA Grapalat" w:hAnsi="GHEA Grapalat" w:cs="Sylfaen"/>
          <w:sz w:val="20"/>
          <w:szCs w:val="20"/>
          <w:lang w:val="eu-ES"/>
        </w:rPr>
        <w:t>ՀՎՀՀ</w:t>
      </w:r>
      <w:r>
        <w:rPr>
          <w:rFonts w:ascii="GHEA Grapalat" w:hAnsi="GHEA Grapalat"/>
          <w:sz w:val="20"/>
          <w:szCs w:val="20"/>
          <w:lang w:val="eu-ES"/>
        </w:rPr>
        <w:t xml:space="preserve">)  </w:t>
      </w:r>
    </w:p>
    <w:p w:rsidR="008778B5" w:rsidRDefault="008778B5" w:rsidP="008778B5">
      <w:pPr>
        <w:pStyle w:val="NormalWeb"/>
        <w:ind w:firstLine="375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3. </w:t>
      </w:r>
      <w:r>
        <w:rPr>
          <w:rFonts w:ascii="GHEA Grapalat" w:hAnsi="GHEA Grapalat" w:cs="Sylfaen"/>
          <w:sz w:val="20"/>
          <w:szCs w:val="20"/>
          <w:lang w:val="eu-ES"/>
        </w:rPr>
        <w:t>Գործունեության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>իրականացման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 xml:space="preserve">վայրը </w:t>
      </w:r>
      <w:r>
        <w:rPr>
          <w:rFonts w:ascii="GHEA Grapalat" w:hAnsi="GHEA Grapalat"/>
          <w:sz w:val="20"/>
          <w:szCs w:val="20"/>
          <w:lang w:val="eu-ES"/>
        </w:rPr>
        <w:t>(</w:t>
      </w:r>
      <w:r>
        <w:rPr>
          <w:rFonts w:ascii="GHEA Grapalat" w:hAnsi="GHEA Grapalat" w:cs="Sylfaen"/>
          <w:sz w:val="20"/>
          <w:szCs w:val="20"/>
          <w:lang w:val="eu-ES"/>
        </w:rPr>
        <w:t>հասցեն</w:t>
      </w:r>
      <w:r>
        <w:rPr>
          <w:rFonts w:ascii="GHEA Grapalat" w:hAnsi="GHEA Grapalat"/>
          <w:sz w:val="20"/>
          <w:szCs w:val="20"/>
          <w:lang w:val="eu-ES"/>
        </w:rPr>
        <w:t xml:space="preserve">) ____________________________________________ </w:t>
      </w:r>
    </w:p>
    <w:p w:rsidR="008778B5" w:rsidRDefault="008778B5" w:rsidP="008778B5">
      <w:pPr>
        <w:pStyle w:val="NormalWeb"/>
        <w:ind w:firstLine="375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 xml:space="preserve">4. </w:t>
      </w:r>
      <w:r>
        <w:rPr>
          <w:rFonts w:ascii="GHEA Grapalat" w:hAnsi="GHEA Grapalat" w:cs="Sylfaen"/>
          <w:sz w:val="20"/>
          <w:szCs w:val="20"/>
          <w:lang w:val="eu-ES"/>
        </w:rPr>
        <w:t>Ավտոմեքենայի</w:t>
      </w:r>
      <w:r>
        <w:rPr>
          <w:rFonts w:ascii="GHEA Grapalat" w:hAnsi="GHEA Grapalat"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sz w:val="20"/>
          <w:szCs w:val="20"/>
          <w:lang w:val="eu-ES"/>
        </w:rPr>
        <w:t xml:space="preserve">մակնիշը </w:t>
      </w:r>
      <w:r>
        <w:rPr>
          <w:rFonts w:ascii="GHEA Grapalat" w:hAnsi="GHEA Grapalat"/>
          <w:sz w:val="20"/>
          <w:szCs w:val="20"/>
          <w:lang w:val="eu-ES"/>
        </w:rPr>
        <w:t xml:space="preserve">____________________________ </w:t>
      </w:r>
      <w:r>
        <w:rPr>
          <w:rFonts w:ascii="GHEA Grapalat" w:hAnsi="GHEA Grapalat" w:cs="Sylfaen"/>
          <w:sz w:val="20"/>
          <w:szCs w:val="20"/>
          <w:lang w:val="eu-ES"/>
        </w:rPr>
        <w:t>պետ</w:t>
      </w:r>
      <w:r>
        <w:rPr>
          <w:rFonts w:ascii="GHEA Grapalat" w:hAnsi="GHEA Grapalat"/>
          <w:sz w:val="20"/>
          <w:szCs w:val="20"/>
          <w:lang w:val="eu-ES"/>
        </w:rPr>
        <w:t>.</w:t>
      </w:r>
      <w:r>
        <w:rPr>
          <w:rFonts w:ascii="GHEA Grapalat" w:hAnsi="GHEA Grapalat" w:cs="Sylfaen"/>
          <w:sz w:val="20"/>
          <w:szCs w:val="20"/>
          <w:lang w:val="eu-ES"/>
        </w:rPr>
        <w:t>համարանիշը</w:t>
      </w:r>
      <w:r>
        <w:rPr>
          <w:rFonts w:ascii="GHEA Grapalat" w:hAnsi="GHEA Grapalat"/>
          <w:sz w:val="20"/>
          <w:szCs w:val="20"/>
          <w:lang w:val="eu-ES"/>
        </w:rPr>
        <w:t xml:space="preserve"> ___________________</w:t>
      </w:r>
    </w:p>
    <w:p w:rsidR="008778B5" w:rsidRDefault="008778B5" w:rsidP="008778B5">
      <w:pPr>
        <w:ind w:firstLine="375"/>
        <w:jc w:val="both"/>
        <w:rPr>
          <w:rFonts w:ascii="GHEA Grapalat" w:hAnsi="GHEA Grapalat"/>
          <w:iCs/>
          <w:lang w:val="eu-ES"/>
        </w:rPr>
      </w:pPr>
      <w:r>
        <w:rPr>
          <w:rFonts w:ascii="GHEA Grapalat" w:hAnsi="GHEA Grapalat"/>
          <w:bCs/>
          <w:sz w:val="20"/>
          <w:szCs w:val="20"/>
          <w:lang w:val="eu-ES"/>
        </w:rPr>
        <w:t xml:space="preserve">5. </w:t>
      </w:r>
      <w:r>
        <w:rPr>
          <w:rFonts w:ascii="GHEA Grapalat" w:hAnsi="GHEA Grapalat" w:cs="Sylfaen"/>
          <w:bCs/>
          <w:sz w:val="20"/>
          <w:szCs w:val="20"/>
          <w:lang w:val="eu-ES"/>
        </w:rPr>
        <w:t>Ընդհանուր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օգտագործման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ուղևորատար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ավտոմոբիլային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տրանսպորտով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կանոնավոր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փոխադրումների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eu-ES"/>
        </w:rPr>
        <w:t>մարդատար</w:t>
      </w:r>
      <w:r>
        <w:rPr>
          <w:rFonts w:ascii="GHEA Grapalat" w:hAnsi="GHEA Grapalat"/>
          <w:bCs/>
          <w:sz w:val="20"/>
          <w:szCs w:val="20"/>
          <w:lang w:val="eu-ES"/>
        </w:rPr>
        <w:t>-</w:t>
      </w:r>
      <w:r>
        <w:rPr>
          <w:rFonts w:ascii="GHEA Grapalat" w:hAnsi="GHEA Grapalat" w:cs="Sylfaen"/>
          <w:bCs/>
          <w:sz w:val="20"/>
          <w:szCs w:val="20"/>
          <w:lang w:val="eu-ES"/>
        </w:rPr>
        <w:t>տաքսի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ավտոմոբիլներով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ուղևորափոխադրումների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u-ES"/>
        </w:rPr>
        <w:t>կազմակերպման լիցենզիայի</w:t>
      </w:r>
      <w:r>
        <w:rPr>
          <w:rFonts w:ascii="GHEA Grapalat" w:hAnsi="GHEA Grapalat"/>
          <w:bCs/>
          <w:sz w:val="20"/>
          <w:szCs w:val="20"/>
          <w:lang w:val="eu-ES"/>
        </w:rPr>
        <w:t xml:space="preserve"> _________________ </w:t>
      </w:r>
      <w:r>
        <w:rPr>
          <w:rFonts w:ascii="GHEA Grapalat" w:hAnsi="GHEA Grapalat"/>
          <w:iCs/>
          <w:sz w:val="20"/>
          <w:szCs w:val="20"/>
          <w:lang w:val="eu-ES"/>
        </w:rPr>
        <w:t>ներդիրի</w:t>
      </w:r>
      <w:r>
        <w:rPr>
          <w:rFonts w:ascii="GHEA Grapalat" w:hAnsi="GHEA Grapalat"/>
          <w:lang w:val="eu-ES"/>
        </w:rPr>
        <w:t xml:space="preserve"> ________________________________________________</w:t>
      </w: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GHEA Grapalat" w:hAnsi="GHEA Grapalat"/>
          <w:sz w:val="16"/>
          <w:szCs w:val="16"/>
          <w:lang w:val="eu-ES"/>
        </w:rPr>
      </w:pPr>
      <w:r>
        <w:rPr>
          <w:rFonts w:ascii="GHEA Grapalat" w:hAnsi="GHEA Grapalat"/>
          <w:sz w:val="16"/>
          <w:szCs w:val="16"/>
          <w:lang w:val="eu-ES"/>
        </w:rPr>
        <w:t xml:space="preserve">                               (</w:t>
      </w:r>
      <w:r>
        <w:rPr>
          <w:rFonts w:ascii="GHEA Grapalat" w:hAnsi="GHEA Grapalat" w:cs="Sylfaen"/>
          <w:sz w:val="16"/>
          <w:szCs w:val="16"/>
          <w:lang w:val="eu-ES"/>
        </w:rPr>
        <w:t>համարը</w:t>
      </w:r>
      <w:r>
        <w:rPr>
          <w:rFonts w:ascii="GHEA Grapalat" w:hAnsi="GHEA Grapalat"/>
          <w:sz w:val="16"/>
          <w:szCs w:val="16"/>
          <w:lang w:val="eu-ES"/>
        </w:rPr>
        <w:t>)                                                                 (</w:t>
      </w:r>
      <w:r>
        <w:rPr>
          <w:rFonts w:ascii="GHEA Grapalat" w:hAnsi="GHEA Grapalat" w:cs="Sylfaen"/>
          <w:sz w:val="16"/>
          <w:szCs w:val="16"/>
          <w:lang w:val="eu-ES"/>
        </w:rPr>
        <w:t>համարը</w:t>
      </w:r>
      <w:r>
        <w:rPr>
          <w:rFonts w:ascii="GHEA Grapalat" w:hAnsi="GHEA Grapalat"/>
          <w:sz w:val="16"/>
          <w:szCs w:val="16"/>
          <w:lang w:val="eu-ES"/>
        </w:rPr>
        <w:t xml:space="preserve">, </w:t>
      </w:r>
      <w:r>
        <w:rPr>
          <w:rFonts w:ascii="GHEA Grapalat" w:hAnsi="GHEA Grapalat" w:cs="Sylfaen"/>
          <w:sz w:val="16"/>
          <w:szCs w:val="16"/>
          <w:lang w:val="eu-ES"/>
        </w:rPr>
        <w:t>գործողության</w:t>
      </w:r>
      <w:r>
        <w:rPr>
          <w:rFonts w:ascii="GHEA Grapalat" w:hAnsi="GHEA Grapalat"/>
          <w:sz w:val="16"/>
          <w:szCs w:val="16"/>
          <w:lang w:val="eu-ES"/>
        </w:rPr>
        <w:t xml:space="preserve"> </w:t>
      </w:r>
      <w:r>
        <w:rPr>
          <w:rFonts w:ascii="GHEA Grapalat" w:hAnsi="GHEA Grapalat" w:cs="Sylfaen"/>
          <w:sz w:val="16"/>
          <w:szCs w:val="16"/>
          <w:lang w:val="eu-ES"/>
        </w:rPr>
        <w:t>ժամկետը</w:t>
      </w:r>
      <w:r>
        <w:rPr>
          <w:rFonts w:ascii="GHEA Grapalat" w:hAnsi="GHEA Grapalat"/>
          <w:sz w:val="16"/>
          <w:szCs w:val="16"/>
          <w:lang w:val="eu-ES"/>
        </w:rPr>
        <w:t>)</w:t>
      </w: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65"/>
      </w:tblGrid>
      <w:tr w:rsidR="008778B5" w:rsidTr="008C741B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2130"/>
                <w:tab w:val="left" w:pos="4185"/>
                <w:tab w:val="left" w:pos="7170"/>
                <w:tab w:val="left" w:pos="9911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6. «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Հաստատագրված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վճարների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մասին»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օրենքի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39-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հոդվածով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սահմանված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պատիկ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թիվը</w:t>
            </w:r>
          </w:p>
        </w:tc>
      </w:tr>
      <w:tr w:rsidR="008778B5" w:rsidTr="008C741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թեթև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մարդատար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բեռնատար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ավտոմեքենաների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2 000</w:t>
            </w:r>
          </w:p>
        </w:tc>
      </w:tr>
      <w:tr w:rsidR="008778B5" w:rsidTr="008C741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pStyle w:val="NormalWeb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ավտոբուսների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միկրոավտոբուսների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</w:tbl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2130"/>
          <w:tab w:val="left" w:pos="4185"/>
          <w:tab w:val="left" w:pos="7170"/>
          <w:tab w:val="left" w:pos="9911"/>
        </w:tabs>
        <w:jc w:val="both"/>
        <w:rPr>
          <w:rFonts w:ascii="Arial LatArm" w:hAnsi="Arial LatArm"/>
          <w:sz w:val="4"/>
          <w:szCs w:val="4"/>
          <w:lang w:val="eu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7"/>
        <w:gridCol w:w="1375"/>
        <w:gridCol w:w="1603"/>
        <w:gridCol w:w="1984"/>
      </w:tblGrid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b/>
                <w:bCs/>
                <w:iCs/>
                <w:sz w:val="20"/>
                <w:szCs w:val="20"/>
                <w:lang w:val="eu-ES"/>
              </w:rPr>
              <w:t xml:space="preserve">7. </w:t>
            </w: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  <w:lang w:val="eu-ES"/>
              </w:rPr>
              <w:t>Ելակետային</w:t>
            </w:r>
            <w:r>
              <w:rPr>
                <w:rFonts w:ascii="GHEA Grapalat" w:hAnsi="GHEA Grapalat"/>
                <w:b/>
                <w:bCs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  <w:lang w:val="eu-ES"/>
              </w:rPr>
              <w:t>տվյալներ</w:t>
            </w:r>
            <w:r>
              <w:rPr>
                <w:rFonts w:ascii="GHEA Grapalat" w:hAnsi="GHEA Grapalat"/>
                <w:b/>
                <w:bCs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  <w:lang w:val="eu-ES"/>
              </w:rPr>
              <w:t>և</w:t>
            </w:r>
            <w:r>
              <w:rPr>
                <w:rFonts w:ascii="GHEA Grapalat" w:hAnsi="GHEA Grapalat"/>
                <w:b/>
                <w:bCs/>
                <w:iCs/>
                <w:sz w:val="20"/>
                <w:szCs w:val="20"/>
                <w:lang w:val="eu-ES"/>
              </w:rPr>
              <w:t xml:space="preserve"> </w:t>
            </w:r>
          </w:p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  <w:lang w:val="eu-ES"/>
              </w:rPr>
              <w:t>ուղղիչ</w:t>
            </w:r>
            <w:r>
              <w:rPr>
                <w:rFonts w:ascii="GHEA Grapalat" w:hAnsi="GHEA Grapalat"/>
                <w:b/>
                <w:bCs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  <w:lang w:val="eu-ES"/>
              </w:rPr>
              <w:t>գործակիցներ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Թեթև</w:t>
            </w:r>
          </w:p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մարդատար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Բեռնատար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17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և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ավելի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նստատեղ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ունեցող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ավտոբուս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9-16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նստատեղ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ունեցող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միկրոավտոբուս</w:t>
            </w:r>
          </w:p>
        </w:tc>
      </w:tr>
      <w:tr w:rsidR="008778B5" w:rsidTr="008C741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0F1CDD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b/>
                <w:iCs/>
                <w:sz w:val="20"/>
                <w:szCs w:val="20"/>
                <w:lang w:val="eu-ES"/>
              </w:rPr>
            </w:pP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Ելակետային</w:t>
            </w:r>
            <w:r w:rsidRPr="000F1CDD">
              <w:rPr>
                <w:rFonts w:ascii="GHEA Grapalat" w:hAnsi="GHEA Grapalat"/>
                <w:b/>
                <w:iCs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տվյալներ</w:t>
            </w:r>
          </w:p>
        </w:tc>
      </w:tr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7.1.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Բեռնատարողություն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</w:tr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7.2.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Նստատեղերի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քանակ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</w:tr>
      <w:tr w:rsidR="008778B5" w:rsidTr="008C741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0F1CDD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Ուղղիչ</w:t>
            </w:r>
            <w:r w:rsidRPr="000F1CDD">
              <w:rPr>
                <w:rFonts w:ascii="GHEA Grapalat" w:hAnsi="GHEA Grapalat"/>
                <w:b/>
                <w:iCs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գործակիցներ</w:t>
            </w:r>
          </w:p>
        </w:tc>
      </w:tr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7.3.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Գոտիականության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հետ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both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1,2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</w:tr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7.4.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Երթուղիների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հետ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</w:tr>
      <w:tr w:rsidR="008778B5" w:rsidTr="008C741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0F1CDD" w:rsidRDefault="008778B5" w:rsidP="008C741B">
            <w:pPr>
              <w:tabs>
                <w:tab w:val="left" w:pos="540"/>
              </w:tabs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Լրացուցիչ</w:t>
            </w:r>
            <w:r w:rsidRPr="000F1CDD">
              <w:rPr>
                <w:rFonts w:ascii="GHEA Grapalat" w:hAnsi="GHEA Grapalat"/>
                <w:b/>
                <w:iCs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ուղղիչ</w:t>
            </w:r>
            <w:r w:rsidRPr="000F1CDD">
              <w:rPr>
                <w:rFonts w:ascii="GHEA Grapalat" w:hAnsi="GHEA Grapalat"/>
                <w:b/>
                <w:iCs/>
                <w:sz w:val="20"/>
                <w:szCs w:val="20"/>
                <w:lang w:val="eu-ES"/>
              </w:rPr>
              <w:t xml:space="preserve"> </w:t>
            </w:r>
            <w:r w:rsidRPr="000F1CDD">
              <w:rPr>
                <w:rFonts w:ascii="GHEA Grapalat" w:hAnsi="GHEA Grapalat" w:cs="Sylfaen"/>
                <w:b/>
                <w:iCs/>
                <w:sz w:val="20"/>
                <w:szCs w:val="20"/>
                <w:lang w:val="eu-ES"/>
              </w:rPr>
              <w:t>գործակիցներ</w:t>
            </w:r>
          </w:p>
        </w:tc>
      </w:tr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>7.5.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Ներհանրապետական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երթուղիների</w:t>
            </w: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  <w:r>
              <w:rPr>
                <w:rFonts w:ascii="GHEA Grapalat" w:hAnsi="GHEA Grapalat"/>
                <w:iCs/>
                <w:sz w:val="20"/>
                <w:szCs w:val="2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  <w:r>
              <w:rPr>
                <w:rFonts w:ascii="GHEA Grapalat" w:hAnsi="GHEA Grapalat"/>
                <w:iCs/>
                <w:sz w:val="20"/>
                <w:szCs w:val="20"/>
              </w:rPr>
              <w:t>0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i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  <w:r>
              <w:rPr>
                <w:rFonts w:ascii="GHEA Grapalat" w:hAnsi="GHEA Grapalat"/>
                <w:iCs/>
                <w:sz w:val="20"/>
                <w:szCs w:val="20"/>
              </w:rPr>
              <w:t>X</w:t>
            </w:r>
          </w:p>
        </w:tc>
      </w:tr>
      <w:tr w:rsidR="008778B5" w:rsidTr="008C74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Default="008778B5" w:rsidP="008C741B">
            <w:pPr>
              <w:tabs>
                <w:tab w:val="left" w:pos="540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7.6. </w:t>
            </w:r>
            <w:r>
              <w:rPr>
                <w:rFonts w:ascii="GHEA Grapalat" w:hAnsi="GHEA Grapalat" w:cs="Sylfaen"/>
                <w:sz w:val="20"/>
                <w:szCs w:val="20"/>
                <w:lang w:val="eu-ES"/>
              </w:rPr>
              <w:t>Կ</w:t>
            </w:r>
            <w:r w:rsidRPr="00CE51A5">
              <w:rPr>
                <w:rFonts w:ascii="GHEA Grapalat" w:hAnsi="GHEA Grapalat" w:cs="Sylfaen"/>
                <w:sz w:val="20"/>
                <w:szCs w:val="20"/>
                <w:lang w:val="eu-ES"/>
              </w:rPr>
              <w:t>առավարության</w:t>
            </w:r>
            <w:r w:rsidRPr="00CE51A5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CE51A5">
              <w:rPr>
                <w:rFonts w:ascii="GHEA Grapalat" w:hAnsi="GHEA Grapalat" w:cs="Sylfaen"/>
                <w:sz w:val="20"/>
                <w:szCs w:val="20"/>
                <w:lang w:val="eu-ES"/>
              </w:rPr>
              <w:t>սահմանած</w:t>
            </w:r>
            <w:r w:rsidRPr="00CE51A5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CE51A5">
              <w:rPr>
                <w:rFonts w:ascii="GHEA Grapalat" w:hAnsi="GHEA Grapalat" w:cs="Sylfaen"/>
                <w:sz w:val="20"/>
                <w:szCs w:val="20"/>
                <w:lang w:val="eu-ES"/>
              </w:rPr>
              <w:t>ցանկում</w:t>
            </w:r>
            <w:r w:rsidRPr="00CE51A5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CE51A5">
              <w:rPr>
                <w:rFonts w:ascii="GHEA Grapalat" w:hAnsi="GHEA Grapalat" w:cs="Sylfaen"/>
                <w:sz w:val="20"/>
                <w:szCs w:val="20"/>
                <w:lang w:val="eu-ES"/>
              </w:rPr>
              <w:t>ընդգրկված</w:t>
            </w:r>
            <w:r w:rsidRPr="00CE51A5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CE51A5">
              <w:rPr>
                <w:rFonts w:ascii="GHEA Grapalat" w:hAnsi="GHEA Grapalat" w:cs="Sylfaen"/>
                <w:sz w:val="20"/>
                <w:szCs w:val="20"/>
                <w:lang w:val="eu-ES"/>
              </w:rPr>
              <w:t>երթուղիների</w:t>
            </w:r>
            <w:r w:rsidRPr="00CE51A5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CE51A5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iCs/>
                <w:sz w:val="20"/>
                <w:szCs w:val="20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</w:rPr>
            </w:pPr>
            <w:r>
              <w:rPr>
                <w:rFonts w:ascii="GHEA Grapalat" w:hAnsi="GHEA Grapalat"/>
                <w:iCs/>
                <w:sz w:val="20"/>
                <w:szCs w:val="2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Default="008778B5" w:rsidP="008C741B">
            <w:pPr>
              <w:tabs>
                <w:tab w:val="left" w:pos="6180"/>
              </w:tabs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0,5</w:t>
            </w:r>
          </w:p>
        </w:tc>
      </w:tr>
    </w:tbl>
    <w:p w:rsidR="008778B5" w:rsidRDefault="008778B5" w:rsidP="008778B5">
      <w:pPr>
        <w:tabs>
          <w:tab w:val="left" w:pos="540"/>
        </w:tabs>
        <w:ind w:firstLine="708"/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540"/>
        </w:tabs>
        <w:ind w:firstLine="708"/>
        <w:jc w:val="both"/>
        <w:rPr>
          <w:rFonts w:ascii="Arial LatArm" w:hAnsi="Arial LatArm"/>
          <w:sz w:val="4"/>
          <w:szCs w:val="4"/>
          <w:lang w:val="eu-ES"/>
        </w:rPr>
      </w:pPr>
    </w:p>
    <w:p w:rsidR="008778B5" w:rsidRDefault="008778B5" w:rsidP="008778B5">
      <w:pPr>
        <w:tabs>
          <w:tab w:val="left" w:pos="540"/>
        </w:tabs>
        <w:ind w:firstLine="708"/>
        <w:jc w:val="both"/>
        <w:rPr>
          <w:rFonts w:ascii="Arial LatArm" w:hAnsi="Arial LatArm"/>
          <w:sz w:val="4"/>
          <w:szCs w:val="4"/>
          <w:lang w:val="eu-ES"/>
        </w:rPr>
      </w:pPr>
    </w:p>
    <w:p w:rsidR="00112BA0" w:rsidRDefault="00112BA0" w:rsidP="008778B5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</w:p>
    <w:p w:rsidR="00112BA0" w:rsidRDefault="00112BA0" w:rsidP="008778B5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</w:p>
    <w:p w:rsidR="008778B5" w:rsidRPr="00764F49" w:rsidRDefault="008778B5" w:rsidP="008778B5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lastRenderedPageBreak/>
        <w:t xml:space="preserve">8. </w:t>
      </w:r>
      <w:r w:rsidRPr="00764F49">
        <w:rPr>
          <w:rFonts w:ascii="GHEA Grapalat" w:hAnsi="GHEA Grapalat"/>
          <w:sz w:val="20"/>
          <w:szCs w:val="20"/>
          <w:lang w:val="eu-ES"/>
        </w:rPr>
        <w:t>Թեթև մարդատար և բեռնատար ավտոմեքենաների հաստատագրված վճարի հաշվարկ</w:t>
      </w:r>
    </w:p>
    <w:p w:rsidR="008778B5" w:rsidRDefault="008778B5" w:rsidP="008778B5">
      <w:pPr>
        <w:pStyle w:val="NormalWeb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eu-ES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388"/>
        <w:gridCol w:w="2549"/>
        <w:gridCol w:w="2520"/>
        <w:gridCol w:w="3324"/>
      </w:tblGrid>
      <w:tr w:rsidR="008778B5" w:rsidRPr="00764F49" w:rsidTr="008C741B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0D5C07" w:rsidRDefault="009A58E0" w:rsidP="009A58E0">
            <w:pPr>
              <w:jc w:val="center"/>
              <w:rPr>
                <w:rFonts w:ascii="GHEA Grapalat" w:hAnsi="GHEA Grapalat"/>
                <w:b/>
                <w:sz w:val="20"/>
                <w:szCs w:val="16"/>
                <w:lang w:val="eu-ES"/>
              </w:rPr>
            </w:pPr>
            <w:r>
              <w:rPr>
                <w:rFonts w:ascii="GHEA Grapalat" w:hAnsi="GHEA Grapalat"/>
                <w:b/>
                <w:sz w:val="20"/>
                <w:szCs w:val="16"/>
                <w:lang w:val="eu-ES"/>
              </w:rPr>
              <w:t>Տարեթիվը, ա</w:t>
            </w:r>
            <w:r w:rsidR="008778B5" w:rsidRPr="000D5C07">
              <w:rPr>
                <w:rFonts w:ascii="GHEA Grapalat" w:hAnsi="GHEA Grapalat"/>
                <w:b/>
                <w:sz w:val="20"/>
                <w:szCs w:val="16"/>
                <w:lang w:val="eu-ES"/>
              </w:rPr>
              <w:t>միսը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0D5C07" w:rsidRDefault="008778B5" w:rsidP="008C741B">
            <w:pPr>
              <w:jc w:val="center"/>
              <w:rPr>
                <w:rFonts w:ascii="GHEA Grapalat" w:hAnsi="GHEA Grapalat"/>
                <w:b/>
                <w:sz w:val="20"/>
                <w:szCs w:val="16"/>
                <w:lang w:val="eu-ES"/>
              </w:rPr>
            </w:pPr>
            <w:r w:rsidRPr="000D5C07">
              <w:rPr>
                <w:rFonts w:ascii="GHEA Grapalat" w:hAnsi="GHEA Grapalat"/>
                <w:b/>
                <w:sz w:val="20"/>
                <w:szCs w:val="16"/>
                <w:lang w:val="eu-ES"/>
              </w:rPr>
              <w:t>Հավաստագրում ներառված ամիսը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0D5C07" w:rsidRDefault="008778B5" w:rsidP="008C741B">
            <w:pPr>
              <w:jc w:val="center"/>
              <w:rPr>
                <w:rFonts w:ascii="GHEA Grapalat" w:hAnsi="GHEA Grapalat"/>
                <w:b/>
                <w:sz w:val="20"/>
                <w:szCs w:val="16"/>
                <w:lang w:val="eu-ES"/>
              </w:rPr>
            </w:pPr>
            <w:r w:rsidRPr="000D5C07">
              <w:rPr>
                <w:rFonts w:ascii="GHEA Grapalat" w:hAnsi="GHEA Grapalat"/>
                <w:b/>
                <w:sz w:val="20"/>
                <w:szCs w:val="16"/>
                <w:lang w:val="eu-ES"/>
              </w:rPr>
              <w:t>Ամսվա համար հաստատագրված վճարի չափը*, հազար դրամ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0D5C07" w:rsidRDefault="008778B5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16"/>
                <w:lang w:val="eu-ES"/>
              </w:rPr>
            </w:pPr>
            <w:r w:rsidRPr="000D5C07">
              <w:rPr>
                <w:rFonts w:ascii="GHEA Grapalat" w:hAnsi="GHEA Grapalat" w:cs="Sylfaen"/>
                <w:b/>
                <w:sz w:val="20"/>
                <w:szCs w:val="16"/>
                <w:lang w:val="eu-ES"/>
              </w:rPr>
              <w:t>Նվազեցման ենթակա հաստատագրված վճարի չափը, հազար դրամ</w:t>
            </w:r>
          </w:p>
        </w:tc>
      </w:tr>
      <w:tr w:rsidR="008778B5" w:rsidRPr="00764F49" w:rsidTr="008C741B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</w:p>
        </w:tc>
      </w:tr>
      <w:tr w:rsidR="008778B5" w:rsidRPr="00764F49" w:rsidTr="008C741B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</w:p>
        </w:tc>
      </w:tr>
      <w:tr w:rsidR="008778B5" w:rsidRPr="00764F49" w:rsidTr="008C741B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B5" w:rsidRPr="00764F49" w:rsidRDefault="008778B5" w:rsidP="008C74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</w:p>
        </w:tc>
      </w:tr>
    </w:tbl>
    <w:p w:rsidR="008778B5" w:rsidRPr="00764F49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"/>
          <w:szCs w:val="22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7"/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60"/>
        <w:gridCol w:w="992"/>
        <w:gridCol w:w="1134"/>
        <w:gridCol w:w="1418"/>
        <w:gridCol w:w="1559"/>
      </w:tblGrid>
      <w:tr w:rsidR="008778B5" w:rsidTr="009A58E0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9A58E0" w:rsidP="009A58E0">
            <w:pPr>
              <w:pStyle w:val="NormalWeb"/>
              <w:spacing w:line="276" w:lineRule="auto"/>
              <w:ind w:left="-16" w:right="-84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eu-ES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Տարեթիվը, ա</w:t>
            </w:r>
            <w:r w:rsidR="008778B5"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միսը</w:t>
            </w:r>
          </w:p>
        </w:tc>
        <w:tc>
          <w:tcPr>
            <w:tcW w:w="396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vertAlign w:val="superscript"/>
                <w:lang w:val="eu-ES"/>
              </w:rPr>
            </w:pP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Ավտոբուսներով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և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միկրոավտոբուսներով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գործունեության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իրականացման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օրերը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vertAlign w:val="superscript"/>
                <w:lang w:val="eu-ES"/>
              </w:rPr>
            </w:pP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Ընդամենը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Ամսվա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համար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հաստատագրված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վճարի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չափը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*,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հազար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դրամ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jc w:val="center"/>
              <w:rPr>
                <w:rFonts w:ascii="GHEA Grapalat" w:hAnsi="GHEA Grapalat"/>
                <w:b/>
                <w:strike/>
                <w:sz w:val="14"/>
                <w:szCs w:val="14"/>
                <w:highlight w:val="yellow"/>
                <w:lang w:val="eu-ES"/>
              </w:rPr>
            </w:pPr>
            <w:r w:rsidRPr="008F6344">
              <w:rPr>
                <w:rFonts w:ascii="GHEA Grapalat" w:hAnsi="GHEA Grapalat" w:cs="Sylfaen"/>
                <w:b/>
                <w:sz w:val="14"/>
                <w:szCs w:val="14"/>
                <w:lang w:val="eu-ES"/>
              </w:rPr>
              <w:t>Նվազեցման ենթակա հաստատագրված վճարի չափը, հազար դրամ</w:t>
            </w:r>
          </w:p>
        </w:tc>
      </w:tr>
      <w:tr w:rsidR="008778B5" w:rsidTr="009A58E0">
        <w:trPr>
          <w:cantSplit/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spacing w:line="276" w:lineRule="auto"/>
              <w:rPr>
                <w:rFonts w:ascii="GHEA Grapalat" w:hAnsi="GHEA Grapalat"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396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spacing w:line="276" w:lineRule="auto"/>
              <w:rPr>
                <w:rFonts w:ascii="GHEA Grapalat" w:hAnsi="GHEA Grapalat"/>
                <w:sz w:val="14"/>
                <w:szCs w:val="14"/>
                <w:highlight w:val="yellow"/>
                <w:vertAlign w:val="superscript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eu-ES"/>
              </w:rPr>
            </w:pP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փաստացի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eu-ES"/>
              </w:rPr>
            </w:pP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չվացուցակի</w:t>
            </w:r>
            <w:r w:rsidRPr="008F6344">
              <w:rPr>
                <w:rFonts w:ascii="GHEA Grapalat" w:hAnsi="GHEA Grapalat"/>
                <w:b/>
                <w:sz w:val="14"/>
                <w:szCs w:val="14"/>
                <w:lang w:val="eu-ES"/>
              </w:rPr>
              <w:t xml:space="preserve"> </w:t>
            </w:r>
            <w:r w:rsidRPr="008F6344">
              <w:rPr>
                <w:rFonts w:ascii="GHEA Grapalat" w:hAnsi="GHEA Grapalat" w:cs="Arial"/>
                <w:b/>
                <w:sz w:val="14"/>
                <w:szCs w:val="14"/>
                <w:lang w:val="eu-ES"/>
              </w:rPr>
              <w:t>օրեր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spacing w:line="276" w:lineRule="auto"/>
              <w:rPr>
                <w:rFonts w:ascii="GHEA Grapalat" w:hAnsi="GHEA Grapalat"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eu-ES"/>
              </w:rPr>
            </w:pPr>
          </w:p>
        </w:tc>
      </w:tr>
      <w:tr w:rsidR="008778B5" w:rsidTr="009A58E0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</w:tr>
      <w:tr w:rsidR="008778B5" w:rsidTr="009A58E0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spacing w:line="276" w:lineRule="auto"/>
              <w:rPr>
                <w:rFonts w:ascii="GHEA Grapalat" w:hAnsi="GHEA Grapalat"/>
                <w:sz w:val="14"/>
                <w:szCs w:val="14"/>
                <w:highlight w:val="yellow"/>
                <w:lang w:val="eu-E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</w:tr>
      <w:tr w:rsidR="008778B5" w:rsidTr="009A58E0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</w:tr>
      <w:tr w:rsidR="008778B5" w:rsidTr="009A58E0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spacing w:line="276" w:lineRule="auto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</w:tr>
      <w:tr w:rsidR="008778B5" w:rsidTr="009A58E0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F6344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8F6344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</w:tr>
      <w:tr w:rsidR="008778B5" w:rsidTr="009A58E0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B5" w:rsidRPr="008F6344" w:rsidRDefault="008778B5" w:rsidP="008C741B">
            <w:pPr>
              <w:spacing w:line="276" w:lineRule="auto"/>
              <w:rPr>
                <w:rFonts w:ascii="Arial LatArm" w:hAnsi="Arial LatArm"/>
                <w:sz w:val="14"/>
                <w:szCs w:val="14"/>
                <w:highlight w:val="yellow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F6344">
              <w:rPr>
                <w:rFonts w:ascii="Arial LatArm" w:hAnsi="Arial LatArm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F6344">
              <w:rPr>
                <w:rFonts w:ascii="Arial LatArm" w:hAnsi="Arial LatArm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5" w:rsidRPr="008F6344" w:rsidRDefault="008778B5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Arial LatArm" w:hAnsi="Arial LatArm"/>
                <w:sz w:val="14"/>
                <w:szCs w:val="14"/>
                <w:lang w:val="eu-ES"/>
              </w:rPr>
            </w:pPr>
            <w:r w:rsidRPr="008F6344">
              <w:rPr>
                <w:rFonts w:ascii="Arial LatArm" w:hAnsi="Arial LatArm"/>
                <w:sz w:val="14"/>
                <w:szCs w:val="14"/>
                <w:lang w:val="eu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Arial LatArm" w:hAnsi="Arial LatArm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Arial LatArm" w:hAnsi="Arial LatArm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Arial LatArm" w:hAnsi="Arial LatArm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5" w:rsidRPr="008F6344" w:rsidRDefault="008778B5" w:rsidP="008C741B">
            <w:pPr>
              <w:pStyle w:val="NormalWeb"/>
              <w:spacing w:line="276" w:lineRule="auto"/>
              <w:jc w:val="center"/>
              <w:rPr>
                <w:rFonts w:ascii="Arial LatArm" w:hAnsi="Arial LatArm"/>
                <w:sz w:val="14"/>
                <w:szCs w:val="14"/>
                <w:highlight w:val="yellow"/>
              </w:rPr>
            </w:pPr>
          </w:p>
        </w:tc>
      </w:tr>
    </w:tbl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2"/>
          <w:szCs w:val="22"/>
          <w:lang w:val="fr-FR"/>
        </w:rPr>
      </w:pPr>
    </w:p>
    <w:tbl>
      <w:tblPr>
        <w:tblpPr w:leftFromText="180" w:rightFromText="180" w:bottomFromText="200" w:vertAnchor="text" w:horzAnchor="margin" w:tblpY="27"/>
        <w:tblW w:w="990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8778B5" w:rsidTr="008C741B">
        <w:trPr>
          <w:trHeight w:val="274"/>
        </w:trPr>
        <w:tc>
          <w:tcPr>
            <w:tcW w:w="4680" w:type="dxa"/>
          </w:tcPr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8778B5" w:rsidRDefault="008778B5" w:rsidP="008C741B">
            <w:pPr>
              <w:spacing w:line="276" w:lineRule="auto"/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20"/>
          <w:szCs w:val="20"/>
          <w:lang w:val="eu-ES"/>
        </w:rPr>
      </w:pPr>
    </w:p>
    <w:p w:rsidR="008778B5" w:rsidRPr="009961D1" w:rsidRDefault="008778B5" w:rsidP="008778B5">
      <w:pPr>
        <w:pStyle w:val="NormalWeb"/>
        <w:ind w:firstLine="374"/>
        <w:jc w:val="center"/>
        <w:rPr>
          <w:rFonts w:ascii="Arial LatArm" w:hAnsi="Arial LatArm"/>
          <w:b/>
          <w:bCs/>
          <w:strike/>
          <w:sz w:val="16"/>
          <w:szCs w:val="16"/>
          <w:lang w:val="eu-ES"/>
        </w:rPr>
      </w:pPr>
    </w:p>
    <w:p w:rsidR="008778B5" w:rsidRPr="009961D1" w:rsidRDefault="008778B5" w:rsidP="008778B5">
      <w:pPr>
        <w:pStyle w:val="NormalWeb"/>
        <w:ind w:firstLine="567"/>
        <w:jc w:val="both"/>
        <w:rPr>
          <w:rFonts w:ascii="GHEA Grapalat" w:hAnsi="GHEA Grapalat"/>
          <w:bCs/>
          <w:sz w:val="16"/>
          <w:szCs w:val="16"/>
          <w:lang w:val="eu-ES"/>
        </w:rPr>
      </w:pP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վճարի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չափը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թեթև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մարդատար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և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բեռնատար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ավտոմեքենաներով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գործունեության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իրականացման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համար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քաղաքում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է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0,5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գործակից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,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իսկ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այլ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վայրերում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`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ներառյալ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ավտոբուսներով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և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միկրոավտոբուսներով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գործունեության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իրականացման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համար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 xml:space="preserve">` 0,3 </w:t>
      </w:r>
      <w:r w:rsidRPr="009961D1">
        <w:rPr>
          <w:rFonts w:ascii="GHEA Grapalat" w:hAnsi="GHEA Grapalat" w:cs="Sylfaen"/>
          <w:bCs/>
          <w:sz w:val="16"/>
          <w:szCs w:val="16"/>
          <w:lang w:val="eu-ES"/>
        </w:rPr>
        <w:t>գործակից</w:t>
      </w:r>
      <w:r w:rsidRPr="009961D1">
        <w:rPr>
          <w:rFonts w:ascii="GHEA Grapalat" w:hAnsi="GHEA Grapalat"/>
          <w:bCs/>
          <w:sz w:val="16"/>
          <w:szCs w:val="16"/>
          <w:lang w:val="eu-ES"/>
        </w:rPr>
        <w:t>:</w:t>
      </w: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lang w:val="eu-ES"/>
        </w:rPr>
      </w:pP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lang w:val="eu-ES"/>
        </w:rPr>
      </w:pP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lang w:val="eu-ES"/>
        </w:rPr>
      </w:pP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lang w:val="eu-ES"/>
        </w:rPr>
      </w:pPr>
    </w:p>
    <w:p w:rsidR="008778B5" w:rsidRDefault="008778B5" w:rsidP="008778B5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lang w:val="eu-ES"/>
        </w:rPr>
      </w:pPr>
      <w:r w:rsidRPr="008F6344">
        <w:rPr>
          <w:rFonts w:ascii="GHEA Grapalat" w:hAnsi="GHEA Grapalat" w:cs="Sylfaen"/>
          <w:b/>
          <w:bCs/>
          <w:lang w:val="eu-ES"/>
        </w:rPr>
        <w:lastRenderedPageBreak/>
        <w:t>ԱՎՏՈՏՐԱՆՍՊՈՐՏԱՅԻՆ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ԳՈՐԾՈՒՆԵՈՒԹՅՈՒՆ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ԻՐԱԿԱՆԱՑՆԵԼՈՒ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ՀԱՄԱՐ ՀԱՍՏԱՏԱԳՐՎԱԾ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ՎՃԱՐԻ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ՀԱՇՎԱՐԿՄԱՆ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ԵԼԱԿԵՏԱՅԻՆ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ՏՎՅԱԼՆԵՐԻ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ԵՎ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ՈՒՂՂԻՉ ԳՈՐԾԱԿԻՑՆԵՐԻ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ՄԱՍԻՆ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ՀԱՅՏԱՐԱՐՈՒԹՅԱՆ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ԼՐԱՑՄԱՆ</w:t>
      </w:r>
      <w:r w:rsidRPr="008F6344">
        <w:rPr>
          <w:rFonts w:ascii="GHEA Grapalat" w:hAnsi="GHEA Grapalat"/>
          <w:b/>
          <w:bCs/>
          <w:lang w:val="eu-ES"/>
        </w:rPr>
        <w:t xml:space="preserve"> </w:t>
      </w:r>
      <w:r w:rsidRPr="008F6344">
        <w:rPr>
          <w:rFonts w:ascii="GHEA Grapalat" w:hAnsi="GHEA Grapalat" w:cs="Sylfaen"/>
          <w:b/>
          <w:bCs/>
          <w:lang w:val="eu-ES"/>
        </w:rPr>
        <w:t>ԿԱՐԳԸ</w:t>
      </w:r>
    </w:p>
    <w:p w:rsidR="008778B5" w:rsidRPr="008F6344" w:rsidRDefault="008778B5" w:rsidP="008778B5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lang w:val="eu-ES"/>
        </w:rPr>
      </w:pP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 w:cs="Sylfaen"/>
          <w:lang w:val="eu-ES"/>
        </w:rPr>
        <w:t>Հայտարարությունը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երկու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օրինակից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և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ներկայացվում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հաստատագրված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վճարողի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հաշվառման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վայրի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հարկային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մարմին</w:t>
      </w:r>
      <w:r w:rsidRPr="008F6344">
        <w:rPr>
          <w:rFonts w:ascii="GHEA Grapalat" w:hAnsi="GHEA Grapalat"/>
          <w:lang w:val="eu-ES"/>
        </w:rPr>
        <w:t xml:space="preserve">: </w:t>
      </w:r>
      <w:r w:rsidRPr="008F6344">
        <w:rPr>
          <w:rFonts w:ascii="GHEA Grapalat" w:hAnsi="GHEA Grapalat" w:cs="Sylfaen"/>
          <w:lang w:val="eu-ES"/>
        </w:rPr>
        <w:t>Հարկային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մարմնի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կողմից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հայտարարությունը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հաշվառվելուց</w:t>
      </w:r>
      <w:r w:rsidRPr="008F6344">
        <w:rPr>
          <w:rFonts w:ascii="GHEA Grapalat" w:hAnsi="GHEA Grapalat"/>
          <w:lang w:val="eu-ES"/>
        </w:rPr>
        <w:t xml:space="preserve"> (</w:t>
      </w:r>
      <w:r w:rsidRPr="008F6344">
        <w:rPr>
          <w:rFonts w:ascii="GHEA Grapalat" w:hAnsi="GHEA Grapalat" w:cs="Sylfaen"/>
          <w:lang w:val="eu-ES"/>
        </w:rPr>
        <w:t>գրանցվելուց</w:t>
      </w:r>
      <w:r w:rsidRPr="008F6344">
        <w:rPr>
          <w:rFonts w:ascii="GHEA Grapalat" w:hAnsi="GHEA Grapalat"/>
          <w:lang w:val="eu-ES"/>
        </w:rPr>
        <w:t xml:space="preserve">) </w:t>
      </w:r>
      <w:r w:rsidRPr="008F6344">
        <w:rPr>
          <w:rFonts w:ascii="GHEA Grapalat" w:hAnsi="GHEA Grapalat" w:cs="Sylfaen"/>
          <w:lang w:val="eu-ES"/>
        </w:rPr>
        <w:t>և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կնքվելուց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հետո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մեկ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օրինակը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վերադարձվում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հաստատագրված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վճարողին</w:t>
      </w:r>
      <w:r w:rsidRPr="008F6344">
        <w:rPr>
          <w:rFonts w:ascii="GHEA Grapalat" w:hAnsi="GHEA Grapalat"/>
          <w:lang w:val="eu-ES"/>
        </w:rPr>
        <w:t xml:space="preserve">: 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 w:cs="Sylfaen"/>
          <w:lang w:val="eu-ES"/>
        </w:rPr>
        <w:t>Հայտարարությունը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յուրաքանչյուր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ավտոտրանսպորտային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միջոցի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1-</w:t>
      </w:r>
      <w:r w:rsidRPr="008F6344">
        <w:rPr>
          <w:rFonts w:ascii="GHEA Grapalat" w:hAnsi="GHEA Grapalat" w:cs="Sylfaen"/>
          <w:lang w:val="eu-ES"/>
        </w:rPr>
        <w:t>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հաստատագրված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վճարողի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անվանումը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կամ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անհատ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ձեռնարկատիրոջ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անունը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և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2-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հարկ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վճարողի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հաշվառման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համարը</w:t>
      </w:r>
      <w:r w:rsidRPr="008F6344">
        <w:rPr>
          <w:rFonts w:ascii="GHEA Grapalat" w:hAnsi="GHEA Grapalat"/>
          <w:lang w:val="eu-ES"/>
        </w:rPr>
        <w:t xml:space="preserve"> (</w:t>
      </w:r>
      <w:r w:rsidRPr="008F6344">
        <w:rPr>
          <w:rFonts w:ascii="GHEA Grapalat" w:hAnsi="GHEA Grapalat" w:cs="Sylfaen"/>
          <w:lang w:val="eu-ES"/>
        </w:rPr>
        <w:t>ՀՎՀՀ</w:t>
      </w:r>
      <w:r w:rsidRPr="008F6344">
        <w:rPr>
          <w:rFonts w:ascii="GHEA Grapalat" w:hAnsi="GHEA Grapalat"/>
          <w:lang w:val="eu-ES"/>
        </w:rPr>
        <w:t>-</w:t>
      </w:r>
      <w:r w:rsidRPr="008F6344">
        <w:rPr>
          <w:rFonts w:ascii="GHEA Grapalat" w:hAnsi="GHEA Grapalat" w:cs="Sylfaen"/>
          <w:lang w:val="eu-ES"/>
        </w:rPr>
        <w:t>ն</w:t>
      </w:r>
      <w:r w:rsidRPr="008F6344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3-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հաստատագրված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վճարողի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փաստացի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գործունեության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իրականացման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վայրը</w:t>
      </w:r>
      <w:r w:rsidRPr="008F6344">
        <w:rPr>
          <w:rFonts w:ascii="GHEA Grapalat" w:hAnsi="GHEA Grapalat"/>
          <w:lang w:val="eu-ES"/>
        </w:rPr>
        <w:t xml:space="preserve"> (</w:t>
      </w:r>
      <w:r w:rsidRPr="008F6344">
        <w:rPr>
          <w:rFonts w:ascii="GHEA Grapalat" w:hAnsi="GHEA Grapalat" w:cs="Sylfaen"/>
          <w:lang w:val="eu-ES"/>
        </w:rPr>
        <w:t>հասցեն</w:t>
      </w:r>
      <w:r w:rsidRPr="008F6344">
        <w:rPr>
          <w:rFonts w:ascii="GHEA Grapalat" w:hAnsi="GHEA Grapalat"/>
          <w:lang w:val="eu-ES"/>
        </w:rPr>
        <w:t xml:space="preserve">), </w:t>
      </w:r>
      <w:r w:rsidRPr="008F6344">
        <w:rPr>
          <w:rFonts w:ascii="GHEA Grapalat" w:hAnsi="GHEA Grapalat" w:cs="Sylfaen"/>
          <w:lang w:val="eu-ES"/>
        </w:rPr>
        <w:t>երթուղին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4-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ավտոմեքենայի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մակնիշը</w:t>
      </w:r>
      <w:r w:rsidRPr="008F6344">
        <w:rPr>
          <w:rFonts w:ascii="GHEA Grapalat" w:hAnsi="GHEA Grapalat"/>
          <w:lang w:val="eu-ES"/>
        </w:rPr>
        <w:t xml:space="preserve">, </w:t>
      </w:r>
      <w:r w:rsidRPr="008F6344">
        <w:rPr>
          <w:rFonts w:ascii="GHEA Grapalat" w:hAnsi="GHEA Grapalat" w:cs="Sylfaen"/>
          <w:lang w:val="eu-ES"/>
        </w:rPr>
        <w:t>պետհամարանիշը</w:t>
      </w:r>
      <w:r w:rsidRPr="008F6344">
        <w:rPr>
          <w:rFonts w:ascii="GHEA Grapalat" w:hAnsi="GHEA Grapalat"/>
          <w:lang w:val="eu-ES"/>
        </w:rPr>
        <w:t xml:space="preserve">: </w:t>
      </w:r>
      <w:r w:rsidRPr="008F6344">
        <w:rPr>
          <w:rFonts w:ascii="GHEA Grapalat" w:hAnsi="GHEA Grapalat" w:cs="Sylfaen"/>
          <w:lang w:val="eu-ES"/>
        </w:rPr>
        <w:t>Կանոնավոր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ուղևորափոխադրում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իրականացնելու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դեպքում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դեղին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հիմնագույնի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համարանիշը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5-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ընդհանուր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օգտագործման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ուղևորատար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ավտոմոբիլային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տրանսպորտով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կանոնավոր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փոխադրումների</w:t>
      </w:r>
      <w:r w:rsidRPr="008F6344">
        <w:rPr>
          <w:rFonts w:ascii="GHEA Grapalat" w:hAnsi="GHEA Grapalat"/>
          <w:lang w:val="eu-ES"/>
        </w:rPr>
        <w:t xml:space="preserve">, </w:t>
      </w:r>
      <w:r w:rsidRPr="008F6344">
        <w:rPr>
          <w:rFonts w:ascii="GHEA Grapalat" w:hAnsi="GHEA Grapalat" w:cs="Sylfaen"/>
          <w:lang w:val="eu-ES"/>
        </w:rPr>
        <w:t>մարդատար</w:t>
      </w:r>
      <w:r w:rsidRPr="008F6344">
        <w:rPr>
          <w:rFonts w:ascii="GHEA Grapalat" w:hAnsi="GHEA Grapalat"/>
          <w:lang w:val="eu-ES"/>
        </w:rPr>
        <w:t>-</w:t>
      </w:r>
      <w:r w:rsidRPr="008F6344">
        <w:rPr>
          <w:rFonts w:ascii="GHEA Grapalat" w:hAnsi="GHEA Grapalat" w:cs="Sylfaen"/>
          <w:lang w:val="eu-ES"/>
        </w:rPr>
        <w:t>տաքսի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ավտոմոբիլներով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ուղևորափոխադրումների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կազմակերպման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տրված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լիցենզիայի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համարը</w:t>
      </w:r>
      <w:r w:rsidRPr="008F6344">
        <w:rPr>
          <w:rFonts w:ascii="GHEA Grapalat" w:hAnsi="GHEA Grapalat"/>
          <w:lang w:val="eu-ES"/>
        </w:rPr>
        <w:t xml:space="preserve">, </w:t>
      </w:r>
      <w:r w:rsidRPr="008F6344">
        <w:rPr>
          <w:rFonts w:ascii="GHEA Grapalat" w:hAnsi="GHEA Grapalat" w:cs="Sylfaen"/>
          <w:lang w:val="eu-ES"/>
        </w:rPr>
        <w:t>ներդիրի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ու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գործողության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ժամկետը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 xml:space="preserve">7.1-ին </w:t>
      </w:r>
      <w:r w:rsidRPr="008F6344">
        <w:rPr>
          <w:rFonts w:ascii="GHEA Grapalat" w:hAnsi="GHEA Grapalat" w:cs="Sylfaen"/>
          <w:lang w:val="eu-ES"/>
        </w:rPr>
        <w:t>կետում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բեռնատար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ավտոտրանսպորտային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միջոցի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բեռնատարողությունը</w:t>
      </w:r>
      <w:r w:rsidRPr="008F6344">
        <w:rPr>
          <w:rFonts w:ascii="GHEA Grapalat" w:hAnsi="GHEA Grapalat"/>
          <w:lang w:val="eu-ES"/>
        </w:rPr>
        <w:t xml:space="preserve">` </w:t>
      </w:r>
      <w:r w:rsidRPr="008F6344">
        <w:rPr>
          <w:rFonts w:ascii="GHEA Grapalat" w:hAnsi="GHEA Grapalat" w:cs="Sylfaen"/>
          <w:lang w:val="eu-ES"/>
        </w:rPr>
        <w:t>տոննայով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7.2-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համապատասխան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սյունակում լրացվում</w:t>
      </w:r>
      <w:r>
        <w:rPr>
          <w:rFonts w:ascii="GHEA Grapalat" w:hAnsi="GHEA Grapalat" w:cs="Sylfaen"/>
          <w:lang w:val="eu-ES"/>
        </w:rPr>
        <w:t xml:space="preserve"> 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ավտոբուսի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կամ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միկրոավտոբուսի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նստատեղերի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քանակը</w:t>
      </w:r>
      <w:r>
        <w:rPr>
          <w:rFonts w:ascii="GHEA Grapalat" w:hAnsi="GHEA Grapalat"/>
          <w:lang w:val="eu-ES"/>
        </w:rPr>
        <w:t>:</w:t>
      </w:r>
    </w:p>
    <w:p w:rsidR="008778B5" w:rsidRPr="008F6344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0262AD">
        <w:rPr>
          <w:rFonts w:ascii="GHEA Grapalat" w:hAnsi="GHEA Grapalat"/>
          <w:lang w:val="eu-ES"/>
        </w:rPr>
        <w:t>7.3-</w:t>
      </w:r>
      <w:r w:rsidRPr="000262AD">
        <w:rPr>
          <w:rFonts w:ascii="GHEA Grapalat" w:hAnsi="GHEA Grapalat" w:cs="Sylfaen"/>
          <w:lang w:val="eu-ES"/>
        </w:rPr>
        <w:t>րդ</w:t>
      </w:r>
      <w:r w:rsidRPr="000262AD">
        <w:rPr>
          <w:rFonts w:ascii="GHEA Grapalat" w:hAnsi="GHEA Grapalat"/>
          <w:lang w:val="eu-ES"/>
        </w:rPr>
        <w:t xml:space="preserve"> </w:t>
      </w:r>
      <w:r w:rsidRPr="000262AD">
        <w:rPr>
          <w:rFonts w:ascii="GHEA Grapalat" w:hAnsi="GHEA Grapalat" w:cs="Sylfaen"/>
          <w:lang w:val="eu-ES"/>
        </w:rPr>
        <w:t>կետում</w:t>
      </w:r>
      <w:r w:rsidRPr="000262AD">
        <w:rPr>
          <w:rFonts w:ascii="GHEA Grapalat" w:hAnsi="GHEA Grapalat"/>
          <w:lang w:val="eu-ES"/>
        </w:rPr>
        <w:t xml:space="preserve"> </w:t>
      </w:r>
      <w:r w:rsidRPr="000262AD">
        <w:rPr>
          <w:rFonts w:ascii="GHEA Grapalat" w:hAnsi="GHEA Grapalat" w:cs="Sylfaen"/>
          <w:lang w:val="eu-ES"/>
        </w:rPr>
        <w:t>լրացվում</w:t>
      </w:r>
      <w:r w:rsidRPr="000262AD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է</w:t>
      </w:r>
      <w:r w:rsidRPr="00C655FB">
        <w:rPr>
          <w:rFonts w:ascii="GHEA Grapalat" w:hAnsi="GHEA Grapalat"/>
          <w:lang w:val="eu-ES"/>
        </w:rPr>
        <w:t xml:space="preserve"> «</w:t>
      </w:r>
      <w:r w:rsidRPr="00C655FB">
        <w:rPr>
          <w:rFonts w:ascii="GHEA Grapalat" w:hAnsi="GHEA Grapalat" w:cs="Sylfaen"/>
          <w:lang w:val="eu-ES"/>
        </w:rPr>
        <w:t>Հաստատագրված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վճարների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մասին»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օրենքի</w:t>
      </w:r>
      <w:r w:rsidRPr="00C655FB">
        <w:rPr>
          <w:rFonts w:ascii="GHEA Grapalat" w:hAnsi="GHEA Grapalat"/>
          <w:lang w:val="eu-ES"/>
        </w:rPr>
        <w:t xml:space="preserve"> 41-</w:t>
      </w:r>
      <w:r w:rsidRPr="00C655FB">
        <w:rPr>
          <w:rFonts w:ascii="GHEA Grapalat" w:hAnsi="GHEA Grapalat" w:cs="Sylfaen"/>
          <w:lang w:val="eu-ES"/>
        </w:rPr>
        <w:t>րդ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հոդվածի</w:t>
      </w:r>
      <w:r w:rsidRPr="00C655FB">
        <w:rPr>
          <w:rFonts w:ascii="GHEA Grapalat" w:hAnsi="GHEA Grapalat"/>
          <w:lang w:val="eu-ES"/>
        </w:rPr>
        <w:t xml:space="preserve"> 1-</w:t>
      </w:r>
      <w:r w:rsidRPr="00C655FB">
        <w:rPr>
          <w:rFonts w:ascii="GHEA Grapalat" w:hAnsi="GHEA Grapalat" w:cs="Sylfaen"/>
          <w:lang w:val="eu-ES"/>
        </w:rPr>
        <w:t>ին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և</w:t>
      </w:r>
      <w:r w:rsidRPr="00C655FB">
        <w:rPr>
          <w:rFonts w:ascii="GHEA Grapalat" w:hAnsi="GHEA Grapalat"/>
          <w:lang w:val="eu-ES"/>
        </w:rPr>
        <w:t xml:space="preserve"> 2-</w:t>
      </w:r>
      <w:r w:rsidRPr="00C655FB">
        <w:rPr>
          <w:rFonts w:ascii="GHEA Grapalat" w:hAnsi="GHEA Grapalat" w:cs="Sylfaen"/>
          <w:lang w:val="eu-ES"/>
        </w:rPr>
        <w:t>րդ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մասերով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սահմանված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համապատասխան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ուղղիչ</w:t>
      </w:r>
      <w:r w:rsidRPr="00C655FB">
        <w:rPr>
          <w:rFonts w:ascii="GHEA Grapalat" w:hAnsi="GHEA Grapalat"/>
          <w:lang w:val="eu-ES"/>
        </w:rPr>
        <w:t xml:space="preserve"> </w:t>
      </w:r>
      <w:r w:rsidRPr="00C655FB">
        <w:rPr>
          <w:rFonts w:ascii="GHEA Grapalat" w:hAnsi="GHEA Grapalat" w:cs="Sylfaen"/>
          <w:lang w:val="eu-ES"/>
        </w:rPr>
        <w:t>գործակիցը</w:t>
      </w:r>
      <w:r w:rsidRPr="00C655FB">
        <w:rPr>
          <w:rFonts w:ascii="GHEA Grapalat" w:hAnsi="GHEA Grapalat"/>
          <w:lang w:val="eu-ES"/>
        </w:rPr>
        <w:t>:</w:t>
      </w:r>
    </w:p>
    <w:p w:rsidR="008778B5" w:rsidRDefault="008778B5" w:rsidP="008778B5">
      <w:pPr>
        <w:ind w:firstLine="567"/>
        <w:jc w:val="both"/>
        <w:rPr>
          <w:rFonts w:ascii="GHEA Grapalat" w:hAnsi="GHEA Grapalat"/>
          <w:lang w:val="eu-ES"/>
        </w:rPr>
      </w:pPr>
      <w:r w:rsidRPr="008F6344">
        <w:rPr>
          <w:rFonts w:ascii="GHEA Grapalat" w:hAnsi="GHEA Grapalat"/>
          <w:lang w:val="eu-ES"/>
        </w:rPr>
        <w:t>7.4-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համապատասխան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սյունակում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լրացվում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է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ավտոբուսով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կամ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միկրոավտոբուսով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իրականացվող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ավտոտրանսպորտային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գործունեությունից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հաստատագրված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հաշվարկման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համար</w:t>
      </w:r>
      <w:r w:rsidRPr="008F6344">
        <w:rPr>
          <w:rFonts w:ascii="GHEA Grapalat" w:hAnsi="GHEA Grapalat"/>
          <w:lang w:val="eu-ES"/>
        </w:rPr>
        <w:t xml:space="preserve"> «</w:t>
      </w:r>
      <w:r w:rsidRPr="008F6344">
        <w:rPr>
          <w:rFonts w:ascii="GHEA Grapalat" w:hAnsi="GHEA Grapalat" w:cs="Sylfaen"/>
          <w:lang w:val="eu-ES"/>
        </w:rPr>
        <w:t>Հաստատագրված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վճարների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մասին»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օրենքի</w:t>
      </w:r>
      <w:r w:rsidRPr="008F6344">
        <w:rPr>
          <w:rFonts w:ascii="GHEA Grapalat" w:hAnsi="GHEA Grapalat"/>
          <w:lang w:val="eu-ES"/>
        </w:rPr>
        <w:t xml:space="preserve"> 41-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հոդվածի</w:t>
      </w:r>
      <w:r w:rsidRPr="008F6344">
        <w:rPr>
          <w:rFonts w:ascii="GHEA Grapalat" w:hAnsi="GHEA Grapalat"/>
          <w:lang w:val="eu-ES"/>
        </w:rPr>
        <w:t xml:space="preserve"> 3-</w:t>
      </w:r>
      <w:r w:rsidRPr="008F6344">
        <w:rPr>
          <w:rFonts w:ascii="GHEA Grapalat" w:hAnsi="GHEA Grapalat" w:cs="Sylfaen"/>
          <w:lang w:val="eu-ES"/>
        </w:rPr>
        <w:t>րդ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մասի</w:t>
      </w:r>
      <w:r w:rsidRPr="008F6344">
        <w:rPr>
          <w:rFonts w:ascii="GHEA Grapalat" w:hAnsi="GHEA Grapalat"/>
          <w:lang w:val="eu-ES"/>
        </w:rPr>
        <w:t xml:space="preserve"> «</w:t>
      </w:r>
      <w:r w:rsidRPr="008F6344">
        <w:rPr>
          <w:rFonts w:ascii="GHEA Grapalat" w:hAnsi="GHEA Grapalat" w:cs="Sylfaen"/>
          <w:lang w:val="eu-ES"/>
        </w:rPr>
        <w:t>ա»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կետով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սահմանված</w:t>
      </w:r>
      <w:r w:rsidRPr="008F6344">
        <w:rPr>
          <w:rFonts w:ascii="GHEA Grapalat" w:hAnsi="GHEA Grapalat"/>
          <w:lang w:val="eu-ES"/>
        </w:rPr>
        <w:t xml:space="preserve">` </w:t>
      </w:r>
      <w:r w:rsidRPr="008F6344">
        <w:rPr>
          <w:rFonts w:ascii="GHEA Grapalat" w:hAnsi="GHEA Grapalat" w:cs="Sylfaen"/>
          <w:lang w:val="eu-ES"/>
        </w:rPr>
        <w:t>երթուղիների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հետ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կապված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համապատասխան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ուղղիչ</w:t>
      </w:r>
      <w:r w:rsidRPr="008F6344">
        <w:rPr>
          <w:rFonts w:ascii="GHEA Grapalat" w:hAnsi="GHEA Grapalat"/>
          <w:lang w:val="eu-ES"/>
        </w:rPr>
        <w:t xml:space="preserve"> </w:t>
      </w:r>
      <w:r w:rsidRPr="008F6344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9A58E0" w:rsidRPr="00AB7960" w:rsidRDefault="009A58E0" w:rsidP="009A58E0">
      <w:pPr>
        <w:spacing w:after="20"/>
        <w:ind w:firstLine="567"/>
        <w:jc w:val="both"/>
        <w:rPr>
          <w:rFonts w:ascii="GHEA Grapalat" w:hAnsi="GHEA Grapalat" w:cs="Arial"/>
          <w:lang w:val="eu-ES"/>
        </w:rPr>
      </w:pPr>
      <w:r w:rsidRPr="00255657">
        <w:rPr>
          <w:rFonts w:ascii="GHEA Grapalat" w:hAnsi="GHEA Grapalat"/>
          <w:lang w:val="eu-ES"/>
        </w:rPr>
        <w:t>Թեթև մա</w:t>
      </w:r>
      <w:r>
        <w:rPr>
          <w:rFonts w:ascii="GHEA Grapalat" w:hAnsi="GHEA Grapalat"/>
          <w:lang w:val="eu-ES"/>
        </w:rPr>
        <w:t>րդատար և բեռնատար ավտոմեքենաներով գործունեություն իրականացնողները 8-րդ կետի ա</w:t>
      </w:r>
      <w:r w:rsidRPr="004F7EB5">
        <w:rPr>
          <w:rFonts w:ascii="GHEA Grapalat" w:hAnsi="GHEA Grapalat" w:cs="Sylfaen"/>
          <w:lang w:val="eu-ES"/>
        </w:rPr>
        <w:t>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>միսը» սյունակում հաջորդականությամբ լրաց</w:t>
      </w:r>
      <w:r>
        <w:rPr>
          <w:rFonts w:ascii="GHEA Grapalat" w:hAnsi="GHEA Grapalat" w:cs="Sylfaen"/>
          <w:lang w:val="eu-ES"/>
        </w:rPr>
        <w:t>ն</w:t>
      </w:r>
      <w:r w:rsidRPr="004F7EB5">
        <w:rPr>
          <w:rFonts w:ascii="GHEA Grapalat" w:hAnsi="GHEA Grapalat" w:cs="Sylfaen"/>
          <w:lang w:val="eu-ES"/>
        </w:rPr>
        <w:t xml:space="preserve">ում են գործունեության իրականացման </w:t>
      </w:r>
      <w:r>
        <w:rPr>
          <w:rFonts w:ascii="GHEA Grapalat" w:hAnsi="GHEA Grapalat" w:cs="Sylfaen"/>
          <w:lang w:val="eu-ES"/>
        </w:rPr>
        <w:t>տարեթիվը և ամ</w:t>
      </w:r>
      <w:r w:rsidRPr="004F7EB5">
        <w:rPr>
          <w:rFonts w:ascii="GHEA Grapalat" w:hAnsi="GHEA Grapalat" w:cs="Sylfaen"/>
          <w:lang w:val="eu-ES"/>
        </w:rPr>
        <w:t>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 w:cs="Arial"/>
          <w:lang w:val="eu-ES"/>
        </w:rPr>
        <w:t>Ամսվա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համար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հաստատագրված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վճարի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չափը</w:t>
      </w:r>
      <w:r w:rsidRPr="004F7EB5">
        <w:rPr>
          <w:rFonts w:ascii="GHEA Grapalat" w:hAnsi="GHEA Grapalat"/>
          <w:lang w:val="eu-ES"/>
        </w:rPr>
        <w:t xml:space="preserve">, </w:t>
      </w:r>
      <w:r w:rsidRPr="004F7EB5">
        <w:rPr>
          <w:rFonts w:ascii="GHEA Grapalat" w:hAnsi="GHEA Grapalat" w:cs="Arial"/>
          <w:lang w:val="eu-ES"/>
        </w:rPr>
        <w:t>հազար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Arial"/>
          <w:lang w:val="eu-ES"/>
        </w:rPr>
        <w:t>դրամ» սյունակում</w:t>
      </w:r>
      <w:r>
        <w:rPr>
          <w:rFonts w:ascii="GHEA Grapalat" w:hAnsi="GHEA Grapalat" w:cs="Arial"/>
          <w:lang w:val="eu-ES"/>
        </w:rPr>
        <w:t xml:space="preserve">՝ </w:t>
      </w:r>
      <w:r w:rsidRPr="00255657">
        <w:rPr>
          <w:rFonts w:ascii="GHEA Grapalat" w:hAnsi="GHEA Grapalat" w:cs="Arial"/>
          <w:lang w:val="eu-ES"/>
        </w:rPr>
        <w:t xml:space="preserve">թեթև մարդատար </w:t>
      </w:r>
      <w:r>
        <w:rPr>
          <w:rFonts w:ascii="GHEA Grapalat" w:hAnsi="GHEA Grapalat" w:cs="Arial"/>
          <w:lang w:val="eu-ES"/>
        </w:rPr>
        <w:t>ավտո</w:t>
      </w:r>
      <w:r w:rsidRPr="00255657">
        <w:rPr>
          <w:rFonts w:ascii="GHEA Grapalat" w:hAnsi="GHEA Grapalat" w:cs="Arial"/>
          <w:lang w:val="eu-ES"/>
        </w:rPr>
        <w:t xml:space="preserve">մեքենայով ուղևորափոխադրումների </w:t>
      </w:r>
      <w:r>
        <w:rPr>
          <w:rFonts w:ascii="GHEA Grapalat" w:hAnsi="GHEA Grapalat" w:cs="Arial"/>
          <w:lang w:val="eu-ES"/>
        </w:rPr>
        <w:t>կամ</w:t>
      </w:r>
      <w:r w:rsidRPr="00255657">
        <w:rPr>
          <w:rFonts w:ascii="GHEA Grapalat" w:hAnsi="GHEA Grapalat" w:cs="Arial"/>
          <w:lang w:val="eu-ES"/>
        </w:rPr>
        <w:t xml:space="preserve"> բեռնատար ավտոմեքենայով բեռնափոխադրումների համար յուրաքանչյուր ամսվա համար հաշվարկված հաստատագրված վճարի չափը` հազար դրամով, </w:t>
      </w:r>
      <w:r w:rsidRPr="000712BC">
        <w:rPr>
          <w:rFonts w:ascii="GHEA Grapalat" w:hAnsi="GHEA Grapalat" w:cs="Arial"/>
          <w:lang w:val="eu-ES"/>
        </w:rPr>
        <w:t xml:space="preserve">ստորակետից հետո մեկ նիշի ճշտությամբ, ընդ որում` հաստատագրված վճարի չափը հաշվարկվում է թեթև մարդատար ավտոմեքենայով ուղևորափոխադրումների համար` 2 000 x 1,0 x ուղղիչ գործակից, բեռնատար </w:t>
      </w:r>
      <w:r w:rsidRPr="000712BC">
        <w:rPr>
          <w:rFonts w:ascii="GHEA Grapalat" w:hAnsi="GHEA Grapalat" w:cs="Arial"/>
          <w:lang w:val="eu-ES"/>
        </w:rPr>
        <w:lastRenderedPageBreak/>
        <w:t>ավտոմեքենայով բեռնափոխադրումների համար` 2 000 x</w:t>
      </w:r>
      <w:r w:rsidRPr="00C655FB">
        <w:rPr>
          <w:rFonts w:ascii="GHEA Grapalat" w:hAnsi="GHEA Grapalat" w:cs="Arial"/>
          <w:lang w:val="eu-ES"/>
        </w:rPr>
        <w:t xml:space="preserve"> բեռնատարողություն x ուղղիչ գործակից, իսկ</w:t>
      </w:r>
      <w:r w:rsidRPr="00C655FB">
        <w:rPr>
          <w:rFonts w:ascii="GHEA Grapalat" w:hAnsi="GHEA Grapalat" w:cs="Sylfaen"/>
          <w:lang w:val="eu-ES"/>
        </w:rPr>
        <w:t xml:space="preserve"> «Նվազեցման ենթակա</w:t>
      </w:r>
      <w:r w:rsidRPr="004F7EB5">
        <w:rPr>
          <w:rFonts w:ascii="GHEA Grapalat" w:hAnsi="GHEA Grapalat" w:cs="Sylfaen"/>
          <w:lang w:val="eu-ES"/>
        </w:rPr>
        <w:t xml:space="preserve">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>՝</w:t>
      </w:r>
      <w:r w:rsidRPr="004F7EB5">
        <w:rPr>
          <w:rFonts w:ascii="GHEA Grapalat" w:hAnsi="GHEA Grapalat" w:cs="Sylfaen"/>
          <w:lang w:val="eu-ES"/>
        </w:rPr>
        <w:t xml:space="preserve"> համապատասխան ամսվա համար նվազեցման ենթակա հաստատագրված վճարի չափը` հազար դրամով, ստորակետից հետո մեկ նիշի ճշտությամբ:</w:t>
      </w:r>
    </w:p>
    <w:p w:rsidR="009A58E0" w:rsidRDefault="009A58E0" w:rsidP="009A58E0">
      <w:pPr>
        <w:spacing w:after="20"/>
        <w:ind w:firstLine="567"/>
        <w:jc w:val="both"/>
        <w:rPr>
          <w:rFonts w:ascii="GHEA Grapalat" w:hAnsi="GHEA Grapalat"/>
          <w:lang w:val="eu-ES"/>
        </w:rPr>
      </w:pPr>
      <w:r w:rsidRPr="00AB7960">
        <w:rPr>
          <w:rFonts w:ascii="GHEA Grapalat" w:hAnsi="GHEA Grapalat" w:cs="Sylfaen"/>
          <w:lang w:val="eu-ES"/>
        </w:rPr>
        <w:t>Ավտոբուսներով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և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միկրոավտոբուսներով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գործունեություն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իրականացնողները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գործունեության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իրականացման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օրերին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վերաբերող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աղյուսակում</w:t>
      </w:r>
      <w:r w:rsidRPr="00AB7960">
        <w:rPr>
          <w:rFonts w:ascii="GHEA Grapalat" w:hAnsi="GHEA Grapalat"/>
          <w:lang w:val="eu-ES"/>
        </w:rPr>
        <w:t xml:space="preserve"> «</w:t>
      </w:r>
      <w:r>
        <w:rPr>
          <w:rFonts w:ascii="GHEA Grapalat" w:hAnsi="GHEA Grapalat"/>
          <w:lang w:val="eu-ES"/>
        </w:rPr>
        <w:t>Տարեթիվը, ա</w:t>
      </w:r>
      <w:r w:rsidRPr="00AB7960">
        <w:rPr>
          <w:rFonts w:ascii="GHEA Grapalat" w:hAnsi="GHEA Grapalat" w:cs="Sylfaen"/>
          <w:lang w:val="eu-ES"/>
        </w:rPr>
        <w:t>միսը»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սյունակում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հաջորդականությամբ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լրացնում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են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գործունեության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իրականացման</w:t>
      </w:r>
      <w:r w:rsidRPr="00AB7960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u-ES"/>
        </w:rPr>
        <w:t xml:space="preserve">տարեթիվը և </w:t>
      </w:r>
      <w:r w:rsidRPr="00AB7960">
        <w:rPr>
          <w:rFonts w:ascii="GHEA Grapalat" w:hAnsi="GHEA Grapalat" w:cs="Sylfaen"/>
          <w:lang w:val="eu-ES"/>
        </w:rPr>
        <w:t>ամիսները</w:t>
      </w:r>
      <w:r w:rsidRPr="00AB7960">
        <w:rPr>
          <w:rFonts w:ascii="GHEA Grapalat" w:hAnsi="GHEA Grapalat"/>
          <w:lang w:val="eu-ES"/>
        </w:rPr>
        <w:t xml:space="preserve">: </w:t>
      </w:r>
      <w:r w:rsidRPr="00AB7960">
        <w:rPr>
          <w:rFonts w:ascii="GHEA Grapalat" w:hAnsi="GHEA Grapalat" w:cs="Sylfaen"/>
          <w:lang w:val="eu-ES"/>
        </w:rPr>
        <w:t>Գործունեության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իրականացման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օրերը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պարտադիր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նշվում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են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օղակով</w:t>
      </w:r>
      <w:r w:rsidRPr="00AB7960">
        <w:rPr>
          <w:rFonts w:ascii="GHEA Grapalat" w:hAnsi="GHEA Grapalat"/>
          <w:lang w:val="eu-ES"/>
        </w:rPr>
        <w:t xml:space="preserve">, </w:t>
      </w:r>
      <w:r w:rsidRPr="00AB7960">
        <w:rPr>
          <w:rFonts w:ascii="GHEA Grapalat" w:hAnsi="GHEA Grapalat" w:cs="Sylfaen"/>
          <w:lang w:val="eu-ES"/>
        </w:rPr>
        <w:t>իսկ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հանգստյան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օրերը՝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անկյունագծից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անկյունագիծ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խաչաձև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ջնջելու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միջոցով</w:t>
      </w:r>
      <w:r w:rsidRPr="00AB7960">
        <w:rPr>
          <w:rFonts w:ascii="GHEA Grapalat" w:hAnsi="GHEA Grapalat"/>
          <w:lang w:val="eu-ES"/>
        </w:rPr>
        <w:t xml:space="preserve">: </w:t>
      </w:r>
      <w:r w:rsidRPr="00AB7960">
        <w:rPr>
          <w:rFonts w:ascii="GHEA Grapalat" w:hAnsi="GHEA Grapalat" w:cs="Sylfaen"/>
          <w:lang w:val="eu-ES"/>
        </w:rPr>
        <w:t>Լրիվ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ամիս</w:t>
      </w:r>
      <w:r w:rsidRPr="00AB7960">
        <w:rPr>
          <w:rFonts w:ascii="GHEA Grapalat" w:hAnsi="GHEA Grapalat"/>
          <w:lang w:val="eu-ES"/>
        </w:rPr>
        <w:t xml:space="preserve"> (</w:t>
      </w:r>
      <w:r w:rsidRPr="00AB7960">
        <w:rPr>
          <w:rFonts w:ascii="GHEA Grapalat" w:hAnsi="GHEA Grapalat" w:cs="Sylfaen"/>
          <w:lang w:val="eu-ES"/>
        </w:rPr>
        <w:t>բոլոր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օրերը</w:t>
      </w:r>
      <w:r w:rsidRPr="00AB7960">
        <w:rPr>
          <w:rFonts w:ascii="GHEA Grapalat" w:hAnsi="GHEA Grapalat"/>
          <w:lang w:val="eu-ES"/>
        </w:rPr>
        <w:t xml:space="preserve">) </w:t>
      </w:r>
      <w:r w:rsidRPr="00AB7960">
        <w:rPr>
          <w:rFonts w:ascii="GHEA Grapalat" w:hAnsi="GHEA Grapalat" w:cs="Sylfaen"/>
          <w:lang w:val="eu-ES"/>
        </w:rPr>
        <w:t>աշխատել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նախատեսելու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դեպքում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օղակի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ձևով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նշումներ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չեն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կատարվում</w:t>
      </w:r>
      <w:r w:rsidRPr="00AB7960">
        <w:rPr>
          <w:rFonts w:ascii="GHEA Grapalat" w:hAnsi="GHEA Grapalat"/>
          <w:lang w:val="eu-ES"/>
        </w:rPr>
        <w:t>: «</w:t>
      </w:r>
      <w:r w:rsidRPr="00AB7960">
        <w:rPr>
          <w:rFonts w:ascii="GHEA Grapalat" w:hAnsi="GHEA Grapalat" w:cs="Sylfaen"/>
          <w:lang w:val="eu-ES"/>
        </w:rPr>
        <w:t>Ընդամենը»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սյունակում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լրացվում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է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համապատասխան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ամսվա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ընթացքում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գործունեության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իրականացման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քանակը</w:t>
      </w:r>
      <w:r w:rsidRPr="00AB7960">
        <w:rPr>
          <w:rFonts w:ascii="GHEA Grapalat" w:hAnsi="GHEA Grapalat"/>
          <w:lang w:val="eu-ES"/>
        </w:rPr>
        <w:t xml:space="preserve">` </w:t>
      </w:r>
      <w:r w:rsidRPr="00AB7960">
        <w:rPr>
          <w:rFonts w:ascii="GHEA Grapalat" w:hAnsi="GHEA Grapalat" w:cs="Sylfaen"/>
          <w:lang w:val="eu-ES"/>
        </w:rPr>
        <w:t>թվով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և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տառերով</w:t>
      </w:r>
      <w:r w:rsidRPr="00AB7960">
        <w:rPr>
          <w:rFonts w:ascii="GHEA Grapalat" w:hAnsi="GHEA Grapalat"/>
          <w:lang w:val="eu-ES"/>
        </w:rPr>
        <w:t>: «</w:t>
      </w:r>
      <w:r w:rsidRPr="00AB7960">
        <w:rPr>
          <w:rFonts w:ascii="GHEA Grapalat" w:hAnsi="GHEA Grapalat" w:cs="Sylfaen"/>
          <w:lang w:val="eu-ES"/>
        </w:rPr>
        <w:t>Ամսվա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համար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հաստատագրված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վճարի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չափը</w:t>
      </w:r>
      <w:r w:rsidRPr="00AB7960">
        <w:rPr>
          <w:rFonts w:ascii="GHEA Grapalat" w:hAnsi="GHEA Grapalat"/>
          <w:lang w:val="eu-ES"/>
        </w:rPr>
        <w:t xml:space="preserve">, </w:t>
      </w:r>
      <w:r w:rsidRPr="00AB7960">
        <w:rPr>
          <w:rFonts w:ascii="GHEA Grapalat" w:hAnsi="GHEA Grapalat" w:cs="Sylfaen"/>
          <w:lang w:val="eu-ES"/>
        </w:rPr>
        <w:t>հազար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դրամ»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սյունակում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լրացվում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է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համապատասխան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ամսվա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համար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ավտոբուսներով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և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միկրոավտոբուսներով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գործունեության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իրականացման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համար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հաստատագրված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վճարի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չափը</w:t>
      </w:r>
      <w:r w:rsidRPr="00AB7960">
        <w:rPr>
          <w:rFonts w:ascii="GHEA Grapalat" w:hAnsi="GHEA Grapalat"/>
          <w:lang w:val="eu-ES"/>
        </w:rPr>
        <w:t xml:space="preserve">` </w:t>
      </w:r>
      <w:r w:rsidRPr="00AB7960">
        <w:rPr>
          <w:rFonts w:ascii="GHEA Grapalat" w:hAnsi="GHEA Grapalat" w:cs="Sylfaen"/>
          <w:lang w:val="eu-ES"/>
        </w:rPr>
        <w:t>հազար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դրամով</w:t>
      </w:r>
      <w:r w:rsidRPr="00AB7960">
        <w:rPr>
          <w:rFonts w:ascii="GHEA Grapalat" w:hAnsi="GHEA Grapalat"/>
          <w:lang w:val="eu-ES"/>
        </w:rPr>
        <w:t xml:space="preserve">, </w:t>
      </w:r>
      <w:r w:rsidRPr="00AB7960">
        <w:rPr>
          <w:rFonts w:ascii="GHEA Grapalat" w:hAnsi="GHEA Grapalat" w:cs="Sylfaen"/>
          <w:lang w:val="eu-ES"/>
        </w:rPr>
        <w:t>ստորակետից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հետո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մեկ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նիշի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ճշտությամբ</w:t>
      </w:r>
      <w:r w:rsidRPr="00AB7960">
        <w:rPr>
          <w:rFonts w:ascii="GHEA Grapalat" w:hAnsi="GHEA Grapalat"/>
          <w:lang w:val="eu-ES"/>
        </w:rPr>
        <w:t xml:space="preserve"> (100 x </w:t>
      </w:r>
      <w:r w:rsidRPr="00AB7960">
        <w:rPr>
          <w:rFonts w:ascii="GHEA Grapalat" w:hAnsi="GHEA Grapalat" w:cs="Sylfaen"/>
          <w:lang w:val="eu-ES"/>
        </w:rPr>
        <w:t>նստատեղերի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քանակ</w:t>
      </w:r>
      <w:r w:rsidRPr="00AB7960">
        <w:rPr>
          <w:rFonts w:ascii="GHEA Grapalat" w:hAnsi="GHEA Grapalat"/>
          <w:lang w:val="eu-ES"/>
        </w:rPr>
        <w:t xml:space="preserve"> x </w:t>
      </w:r>
      <w:r w:rsidRPr="00AB7960">
        <w:rPr>
          <w:rFonts w:ascii="GHEA Grapalat" w:hAnsi="GHEA Grapalat" w:cs="Sylfaen"/>
          <w:lang w:val="eu-ES"/>
        </w:rPr>
        <w:t>ամսվա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ընթացքում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տրանսպորտային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գործունեության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իրականացման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թիվ</w:t>
      </w:r>
      <w:r w:rsidRPr="00AB7960">
        <w:rPr>
          <w:rFonts w:ascii="GHEA Grapalat" w:hAnsi="GHEA Grapalat"/>
          <w:lang w:val="eu-ES"/>
        </w:rPr>
        <w:t xml:space="preserve"> (</w:t>
      </w:r>
      <w:r w:rsidRPr="00AB7960">
        <w:rPr>
          <w:rFonts w:ascii="GHEA Grapalat" w:hAnsi="GHEA Grapalat" w:cs="Sylfaen"/>
          <w:lang w:val="eu-ES"/>
        </w:rPr>
        <w:t>բայց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ոչ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պակաս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չվացուցակի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օրերից</w:t>
      </w:r>
      <w:r w:rsidRPr="00AB7960">
        <w:rPr>
          <w:rFonts w:ascii="GHEA Grapalat" w:hAnsi="GHEA Grapalat"/>
          <w:lang w:val="eu-ES"/>
        </w:rPr>
        <w:t xml:space="preserve">) x </w:t>
      </w:r>
      <w:r w:rsidRPr="00AB7960">
        <w:rPr>
          <w:rFonts w:ascii="GHEA Grapalat" w:hAnsi="GHEA Grapalat" w:cs="Sylfaen"/>
          <w:lang w:val="eu-ES"/>
        </w:rPr>
        <w:t>ուղղիչ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գործակից</w:t>
      </w:r>
      <w:r w:rsidRPr="00AB7960">
        <w:rPr>
          <w:rFonts w:ascii="GHEA Grapalat" w:hAnsi="GHEA Grapalat"/>
          <w:lang w:val="eu-ES"/>
        </w:rPr>
        <w:t xml:space="preserve"> x </w:t>
      </w:r>
      <w:r w:rsidRPr="00AB7960">
        <w:rPr>
          <w:rFonts w:ascii="GHEA Grapalat" w:hAnsi="GHEA Grapalat" w:cs="Sylfaen"/>
          <w:lang w:val="eu-ES"/>
        </w:rPr>
        <w:t>լրացուցիչ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ուղղիչ</w:t>
      </w:r>
      <w:r w:rsidRPr="00AB7960">
        <w:rPr>
          <w:rFonts w:ascii="GHEA Grapalat" w:hAnsi="GHEA Grapalat"/>
          <w:lang w:val="eu-ES"/>
        </w:rPr>
        <w:t xml:space="preserve"> </w:t>
      </w:r>
      <w:r w:rsidRPr="00AB7960">
        <w:rPr>
          <w:rFonts w:ascii="GHEA Grapalat" w:hAnsi="GHEA Grapalat" w:cs="Sylfaen"/>
          <w:lang w:val="eu-ES"/>
        </w:rPr>
        <w:t>գործակիցներ</w:t>
      </w:r>
      <w:r>
        <w:rPr>
          <w:rFonts w:ascii="GHEA Grapalat" w:hAnsi="GHEA Grapalat" w:cs="Sylfaen"/>
          <w:lang w:val="eu-ES"/>
        </w:rPr>
        <w:t>)</w:t>
      </w:r>
      <w:r w:rsidRPr="00AB7960">
        <w:rPr>
          <w:rFonts w:ascii="GHEA Grapalat" w:hAnsi="GHEA Grapalat"/>
          <w:lang w:val="eu-ES"/>
        </w:rPr>
        <w:t>:</w:t>
      </w:r>
      <w:r>
        <w:rPr>
          <w:rFonts w:ascii="GHEA Grapalat" w:hAnsi="GHEA Grapalat"/>
          <w:lang w:val="fr-FR"/>
        </w:rPr>
        <w:t xml:space="preserve"> </w:t>
      </w:r>
      <w:r w:rsidRPr="004F7EB5">
        <w:rPr>
          <w:rFonts w:ascii="GHEA Grapalat" w:hAnsi="GHEA Grapalat" w:cs="Sylfaen"/>
          <w:lang w:val="eu-ES"/>
        </w:rPr>
        <w:t>«Նվազեցման ենթակա հաստատագրված վճարի չափը, հազար դրամ» սյունակում</w:t>
      </w:r>
      <w:r>
        <w:rPr>
          <w:rFonts w:ascii="GHEA Grapalat" w:hAnsi="GHEA Grapalat" w:cs="Sylfaen"/>
          <w:lang w:val="eu-ES"/>
        </w:rPr>
        <w:t xml:space="preserve"> լրացվում է </w:t>
      </w:r>
      <w:r w:rsidRPr="004F7EB5">
        <w:rPr>
          <w:rFonts w:ascii="GHEA Grapalat" w:hAnsi="GHEA Grapalat" w:cs="Sylfaen"/>
          <w:lang w:val="eu-ES"/>
        </w:rPr>
        <w:t>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9A58E0" w:rsidSect="008778B5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9E"/>
    <w:rsid w:val="00112BA0"/>
    <w:rsid w:val="001A252D"/>
    <w:rsid w:val="008778B5"/>
    <w:rsid w:val="0096539E"/>
    <w:rsid w:val="009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778B5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8778B5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8778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778B5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8778B5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8778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4</cp:revision>
  <dcterms:created xsi:type="dcterms:W3CDTF">2021-02-16T08:04:00Z</dcterms:created>
  <dcterms:modified xsi:type="dcterms:W3CDTF">2021-02-18T13:09:00Z</dcterms:modified>
</cp:coreProperties>
</file>